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4"/>
        </w:rPr>
      </w:pPr>
      <w:r>
        <w:rPr>
          <w:rFonts w:hint="eastAsia" w:asciiTheme="minorEastAsia" w:hAnsiTheme="minorEastAsia"/>
          <w:sz w:val="24"/>
        </w:rPr>
        <w:t>（様式８）見積について（施設設備管理業務委託費の見積書）</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施設設備管理業務委託料を記載してください。</w:t>
      </w:r>
    </w:p>
    <w:p>
      <w:pPr>
        <w:pStyle w:val="0"/>
        <w:rPr>
          <w:rFonts w:hint="default" w:asciiTheme="minorEastAsia" w:hAnsiTheme="minorEastAsia"/>
          <w:sz w:val="24"/>
        </w:rPr>
      </w:pPr>
      <w:r>
        <w:rPr>
          <w:rFonts w:hint="eastAsia" w:asciiTheme="minorEastAsia" w:hAnsiTheme="minorEastAsia"/>
          <w:sz w:val="24"/>
        </w:rPr>
        <w:t>　※上限を</w:t>
      </w:r>
      <w:r>
        <w:rPr>
          <w:rFonts w:hint="eastAsia" w:asciiTheme="minorEastAsia" w:hAnsiTheme="minorEastAsia"/>
          <w:sz w:val="24"/>
          <w:highlight w:val="none"/>
        </w:rPr>
        <w:t>年額</w:t>
      </w:r>
      <w:r>
        <w:rPr>
          <w:rFonts w:hint="eastAsia" w:asciiTheme="minorEastAsia" w:hAnsiTheme="minorEastAsia"/>
          <w:sz w:val="24"/>
          <w:highlight w:val="none"/>
        </w:rPr>
        <w:t>79,097,000</w:t>
      </w:r>
      <w:r>
        <w:rPr>
          <w:rFonts w:hint="eastAsia" w:asciiTheme="minorEastAsia" w:hAnsiTheme="minorEastAsia"/>
          <w:sz w:val="24"/>
          <w:highlight w:val="none"/>
        </w:rPr>
        <w:t>円（税抜）</w:t>
      </w:r>
      <w:r>
        <w:rPr>
          <w:rFonts w:hint="eastAsia" w:asciiTheme="minorEastAsia" w:hAnsiTheme="minorEastAsia"/>
          <w:sz w:val="24"/>
        </w:rPr>
        <w:t>とする。</w:t>
      </w:r>
    </w:p>
    <w:tbl>
      <w:tblPr>
        <w:tblStyle w:val="34"/>
        <w:tblW w:w="8702" w:type="dxa"/>
        <w:tblInd w:w="0" w:type="dxa"/>
        <w:tblLayout w:type="fixed"/>
        <w:tblLook w:firstRow="1" w:lastRow="0" w:firstColumn="1" w:lastColumn="0" w:noHBand="0" w:noVBand="1" w:val="04A0"/>
      </w:tblPr>
      <w:tblGrid>
        <w:gridCol w:w="8702"/>
      </w:tblGrid>
      <w:tr>
        <w:trPr>
          <w:trHeight w:val="13290" w:hRule="atLeast"/>
        </w:trPr>
        <w:tc>
          <w:tcPr>
            <w:tcW w:w="8702" w:type="dxa"/>
            <w:vAlign w:val="top"/>
          </w:tcPr>
          <w:p>
            <w:pPr>
              <w:pStyle w:val="0"/>
              <w:rPr>
                <w:rFonts w:hint="default" w:asciiTheme="minorEastAsia" w:hAnsiTheme="minorEastAsia"/>
              </w:rPr>
            </w:pPr>
            <w:r>
              <w:rPr>
                <w:rFonts w:hint="eastAsia" w:asciiTheme="minorEastAsia" w:hAnsiTheme="minorEastAsia"/>
              </w:rPr>
              <w:t>・施設設備管理業務委託料（年額）</w:t>
            </w:r>
          </w:p>
          <w:tbl>
            <w:tblPr>
              <w:tblStyle w:val="34"/>
              <w:tblW w:w="6630" w:type="dxa"/>
              <w:tblInd w:w="930" w:type="dxa"/>
              <w:tblLayout w:type="fixed"/>
              <w:tblLook w:firstRow="1" w:lastRow="0" w:firstColumn="1" w:lastColumn="0" w:noHBand="0" w:noVBand="1" w:val="04A0"/>
            </w:tblPr>
            <w:tblGrid>
              <w:gridCol w:w="510"/>
              <w:gridCol w:w="510"/>
              <w:gridCol w:w="510"/>
              <w:gridCol w:w="510"/>
              <w:gridCol w:w="510"/>
              <w:gridCol w:w="510"/>
              <w:gridCol w:w="510"/>
              <w:gridCol w:w="510"/>
              <w:gridCol w:w="510"/>
              <w:gridCol w:w="510"/>
              <w:gridCol w:w="510"/>
              <w:gridCol w:w="510"/>
              <w:gridCol w:w="510"/>
            </w:tblGrid>
            <w:tr>
              <w:trPr>
                <w:trHeight w:val="737" w:hRule="atLeast"/>
              </w:trPr>
              <w:tc>
                <w:tcPr>
                  <w:tcW w:w="510" w:type="dxa"/>
                  <w:tcBorders>
                    <w:top w:val="single" w:color="auto" w:sz="12" w:space="0"/>
                    <w:left w:val="single" w:color="auto" w:sz="12" w:space="0"/>
                    <w:bottom w:val="single" w:color="auto" w:sz="12" w:space="0"/>
                    <w:right w:val="dotted"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510"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510" w:type="dxa"/>
                  <w:tcBorders>
                    <w:top w:val="single" w:color="auto" w:sz="12" w:space="0"/>
                    <w:left w:val="dotted"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510" w:type="dxa"/>
                  <w:tcBorders>
                    <w:top w:val="single" w:color="auto" w:sz="12" w:space="0"/>
                    <w:left w:val="none" w:color="auto" w:sz="0" w:space="0"/>
                    <w:bottom w:val="single" w:color="auto" w:sz="12" w:space="0"/>
                    <w:right w:val="dotted"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510"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510" w:type="dxa"/>
                  <w:tcBorders>
                    <w:top w:val="single" w:color="auto" w:sz="12" w:space="0"/>
                    <w:left w:val="dotted"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510" w:type="dxa"/>
                  <w:tcBorders>
                    <w:top w:val="single" w:color="auto" w:sz="12" w:space="0"/>
                    <w:left w:val="none" w:color="auto" w:sz="0" w:space="0"/>
                    <w:bottom w:val="single" w:color="auto" w:sz="12" w:space="0"/>
                    <w:right w:val="dotted"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510"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510" w:type="dxa"/>
                  <w:tcBorders>
                    <w:top w:val="single" w:color="auto" w:sz="12" w:space="0"/>
                    <w:left w:val="dotted"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510"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510" w:type="dxa"/>
                  <w:tcBorders>
                    <w:top w:val="single" w:color="auto" w:sz="12" w:space="0"/>
                    <w:left w:val="dotted" w:color="auto" w:sz="4" w:space="0"/>
                    <w:bottom w:val="single" w:color="auto" w:sz="12" w:space="0"/>
                    <w:right w:val="dotted" w:color="auto" w:sz="4" w:space="0"/>
                    <w:tl2br w:val="none" w:color="auto" w:sz="0" w:space="0"/>
                    <w:tr2bl w:val="none" w:color="auto" w:sz="0" w:space="0"/>
                  </w:tcBorders>
                  <w:vAlign w:val="center"/>
                </w:tcPr>
                <w:p>
                  <w:pPr>
                    <w:pStyle w:val="0"/>
                    <w:jc w:val="center"/>
                    <w:rPr>
                      <w:rFonts w:hint="default" w:asciiTheme="minorEastAsia" w:hAnsiTheme="minorEastAsia"/>
                    </w:rPr>
                  </w:pPr>
                </w:p>
              </w:tc>
              <w:tc>
                <w:tcPr>
                  <w:tcW w:w="510" w:type="dxa"/>
                  <w:tcBorders>
                    <w:top w:val="single" w:color="auto" w:sz="12" w:space="0"/>
                    <w:left w:val="dotted" w:color="auto" w:sz="4" w:space="0"/>
                    <w:bottom w:val="single" w:color="auto" w:sz="12"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510" w:type="dxa"/>
                  <w:tcBorders>
                    <w:top w:val="single" w:color="auto" w:sz="12" w:space="0"/>
                    <w:left w:val="dotted"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円</w:t>
                  </w:r>
                </w:p>
              </w:tc>
            </w:tr>
          </w:tbl>
          <w:p>
            <w:pPr>
              <w:pStyle w:val="0"/>
              <w:ind w:firstLine="3240" w:firstLineChars="1800"/>
              <w:rPr>
                <w:rFonts w:hint="default" w:asciiTheme="minorEastAsia" w:hAnsiTheme="minorEastAsia"/>
                <w:sz w:val="18"/>
              </w:rPr>
            </w:pPr>
            <w:r>
              <w:rPr>
                <w:rFonts w:hint="eastAsia" w:asciiTheme="minorEastAsia" w:hAnsiTheme="minorEastAsia"/>
                <w:sz w:val="18"/>
              </w:rPr>
              <w:t>※消費税及び地方消費税の相当額を含めないでください。</w:t>
            </w:r>
          </w:p>
          <w:p>
            <w:pPr>
              <w:pStyle w:val="0"/>
              <w:rPr>
                <w:rFonts w:hint="default" w:asciiTheme="minorEastAsia" w:hAnsiTheme="minorEastAsia"/>
              </w:rPr>
            </w:pPr>
            <w:r>
              <w:rPr>
                <w:rFonts w:hint="eastAsia" w:asciiTheme="minorEastAsia" w:hAnsiTheme="minorEastAsia"/>
              </w:rPr>
              <w:t>　●各項目の内訳を記載または内容が確認出来る書面を添付してください</w:t>
            </w:r>
          </w:p>
          <w:p>
            <w:pPr>
              <w:pStyle w:val="0"/>
              <w:ind w:right="840" w:rightChars="400"/>
              <w:jc w:val="center"/>
              <w:rPr>
                <w:rFonts w:hint="eastAsia"/>
              </w:rPr>
            </w:pPr>
            <w:r>
              <w:rPr>
                <w:rFonts w:hint="eastAsia"/>
              </w:rPr>
              <w:t>　　　　　　　　　　　　　　　　　　　　　　　　　　　　　　（単位：円）</w:t>
            </w:r>
          </w:p>
          <w:tbl>
            <w:tblPr>
              <w:tblStyle w:val="11"/>
              <w:tblW w:w="7888" w:type="dxa"/>
              <w:tblInd w:w="2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Look w:firstRow="1" w:lastRow="0" w:firstColumn="1" w:lastColumn="0" w:noHBand="0" w:noVBand="1" w:val="04A0"/>
            </w:tblPr>
            <w:tblGrid>
              <w:gridCol w:w="796"/>
              <w:gridCol w:w="2592"/>
              <w:gridCol w:w="4500"/>
            </w:tblGrid>
            <w:tr>
              <w:trPr>
                <w:trHeight w:val="454" w:hRule="exact"/>
              </w:trPr>
              <w:tc>
                <w:tcPr>
                  <w:tcW w:w="7888" w:type="dxa"/>
                  <w:gridSpan w:val="3"/>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shd w:val="clear" w:color="auto" w:fill="auto"/>
                    <w:jc w:val="left"/>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１．</w:t>
                  </w:r>
                  <w:r>
                    <w:rPr>
                      <w:rFonts w:hint="eastAsia" w:ascii="ＭＳ 明朝" w:hAnsi="ＭＳ 明朝" w:eastAsia="ＭＳ 明朝"/>
                      <w:b w:val="0"/>
                      <w:i w:val="0"/>
                      <w:smallCaps w:val="0"/>
                      <w:sz w:val="20"/>
                    </w:rPr>
                    <w:t>運転管理・監視業務、日常巡視点検業務ほか</w:t>
                  </w:r>
                </w:p>
              </w:tc>
            </w:tr>
            <w:tr>
              <w:trPr>
                <w:trHeight w:val="2105" w:hRule="atLeast"/>
              </w:trPr>
              <w:tc>
                <w:tcPr>
                  <w:tcW w:w="796" w:type="dxa"/>
                  <w:tcBorders>
                    <w:top w:val="single" w:color="000000" w:sz="8" w:space="0"/>
                    <w:left w:val="single" w:color="000000" w:sz="8" w:space="0"/>
                    <w:bottom w:val="single" w:color="000000" w:sz="8" w:space="0"/>
                    <w:right w:val="single" w:color="000000" w:sz="8" w:space="0"/>
                    <w:tl2br w:val="nil"/>
                    <w:tr2bl w:val="nil"/>
                  </w:tcBorders>
                  <w:shd w:val="clear" w:color="auto" w:fill="auto"/>
                  <w:tcMar>
                    <w:top w:w="0" w:type="dxa"/>
                    <w:left w:w="10" w:type="dxa"/>
                    <w:bottom w:w="0" w:type="dxa"/>
                    <w:right w:w="10" w:type="dxa"/>
                  </w:tcMar>
                  <w:vAlign w:val="center"/>
                </w:tcPr>
                <w:p>
                  <w:pPr>
                    <w:pStyle w:val="0"/>
                    <w:jc w:val="center"/>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①</w:t>
                  </w:r>
                </w:p>
              </w:tc>
              <w:tc>
                <w:tcPr>
                  <w:tcW w:w="2592" w:type="dxa"/>
                  <w:tcBorders>
                    <w:top w:val="single" w:color="000000" w:sz="8" w:space="0"/>
                    <w:left w:val="single" w:color="000000" w:sz="8" w:space="0"/>
                    <w:bottom w:val="single" w:color="000000" w:sz="8" w:space="0"/>
                    <w:right w:val="single" w:color="000000" w:sz="8" w:space="0"/>
                    <w:tl2br w:val="nil"/>
                    <w:tr2bl w:val="nil"/>
                  </w:tcBorders>
                  <w:shd w:val="clear" w:color="auto" w:fill="auto"/>
                  <w:tcMar>
                    <w:top w:w="0" w:type="dxa"/>
                    <w:left w:w="10" w:type="dxa"/>
                    <w:bottom w:w="0" w:type="dxa"/>
                    <w:right w:w="10" w:type="dxa"/>
                  </w:tcMar>
                  <w:vAlign w:val="center"/>
                </w:tcPr>
                <w:p>
                  <w:pPr>
                    <w:pStyle w:val="0"/>
                    <w:jc w:val="left"/>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　運転管理</w:t>
                  </w:r>
                  <w:r>
                    <w:rPr>
                      <w:rFonts w:hint="eastAsia" w:ascii="ＭＳ 明朝" w:hAnsi="ＭＳ 明朝" w:eastAsia="ＭＳ 明朝"/>
                      <w:b w:val="0"/>
                      <w:i w:val="0"/>
                      <w:smallCaps w:val="0"/>
                      <w:color w:val="000000"/>
                      <w:sz w:val="20"/>
                      <w:highlight w:val="none"/>
                    </w:rPr>
                    <w:t xml:space="preserve"> / </w:t>
                  </w:r>
                  <w:r>
                    <w:rPr>
                      <w:rFonts w:hint="eastAsia" w:ascii="ＭＳ 明朝" w:hAnsi="ＭＳ 明朝" w:eastAsia="ＭＳ 明朝"/>
                      <w:b w:val="0"/>
                      <w:i w:val="0"/>
                      <w:smallCaps w:val="0"/>
                      <w:color w:val="000000"/>
                      <w:sz w:val="20"/>
                      <w:highlight w:val="none"/>
                    </w:rPr>
                    <w:t>監視</w:t>
                  </w:r>
                </w:p>
                <w:p>
                  <w:pPr>
                    <w:pStyle w:val="0"/>
                    <w:jc w:val="left"/>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　日常点検</w:t>
                  </w:r>
                </w:p>
                <w:p>
                  <w:pPr>
                    <w:pStyle w:val="0"/>
                    <w:jc w:val="left"/>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　定期点検（管理）</w:t>
                  </w:r>
                </w:p>
                <w:p>
                  <w:pPr>
                    <w:pStyle w:val="0"/>
                    <w:jc w:val="left"/>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　清掃</w:t>
                  </w:r>
                  <w:r>
                    <w:rPr>
                      <w:rFonts w:hint="eastAsia" w:ascii="ＭＳ 明朝" w:hAnsi="ＭＳ 明朝" w:eastAsia="ＭＳ 明朝"/>
                      <w:b w:val="0"/>
                      <w:i w:val="0"/>
                      <w:smallCaps w:val="0"/>
                      <w:color w:val="000000"/>
                      <w:sz w:val="20"/>
                      <w:highlight w:val="none"/>
                    </w:rPr>
                    <w:t xml:space="preserve"> / </w:t>
                  </w:r>
                  <w:r>
                    <w:rPr>
                      <w:rFonts w:hint="eastAsia" w:ascii="ＭＳ 明朝" w:hAnsi="ＭＳ 明朝" w:eastAsia="ＭＳ 明朝"/>
                      <w:b w:val="0"/>
                      <w:i w:val="0"/>
                      <w:smallCaps w:val="0"/>
                      <w:color w:val="000000"/>
                      <w:sz w:val="20"/>
                      <w:highlight w:val="none"/>
                    </w:rPr>
                    <w:t>洗浄（管理）</w:t>
                  </w:r>
                </w:p>
                <w:p>
                  <w:pPr>
                    <w:pStyle w:val="0"/>
                    <w:ind w:firstLine="200" w:firstLineChars="100"/>
                    <w:jc w:val="left"/>
                    <w:rPr>
                      <w:rFonts w:hint="eastAsia" w:ascii="ＭＳ 明朝" w:hAnsi="ＭＳ 明朝" w:eastAsia="ＭＳ 明朝"/>
                      <w:b w:val="0"/>
                      <w:i w:val="0"/>
                      <w:smallCaps w:val="0"/>
                      <w:sz w:val="20"/>
                      <w:highlight w:val="yellow"/>
                    </w:rPr>
                  </w:pPr>
                  <w:r>
                    <w:rPr>
                      <w:rFonts w:hint="eastAsia" w:ascii="ＭＳ 明朝" w:hAnsi="ＭＳ 明朝" w:eastAsia="ＭＳ 明朝"/>
                      <w:b w:val="0"/>
                      <w:i w:val="0"/>
                      <w:smallCaps w:val="0"/>
                      <w:color w:val="000000"/>
                      <w:sz w:val="20"/>
                      <w:highlight w:val="none"/>
                    </w:rPr>
                    <w:t>小規模修繕　ほか</w:t>
                  </w:r>
                </w:p>
              </w:tc>
              <w:tc>
                <w:tcPr>
                  <w:tcW w:w="45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rPr>
                      <w:rFonts w:hint="eastAsia" w:ascii="ＭＳ 明朝" w:hAnsi="ＭＳ 明朝" w:eastAsia="ＭＳ 明朝"/>
                      <w:b w:val="0"/>
                      <w:i w:val="0"/>
                      <w:smallCaps w:val="0"/>
                      <w:sz w:val="20"/>
                      <w:highlight w:val="none"/>
                    </w:rPr>
                  </w:pPr>
                </w:p>
              </w:tc>
            </w:tr>
            <w:tr>
              <w:trPr>
                <w:trHeight w:val="454" w:hRule="exact"/>
              </w:trPr>
              <w:tc>
                <w:tcPr>
                  <w:tcW w:w="7888" w:type="dxa"/>
                  <w:gridSpan w:val="3"/>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0" w:type="dxa"/>
                    <w:left w:w="10" w:type="dxa"/>
                    <w:bottom w:w="0" w:type="dxa"/>
                    <w:right w:w="10" w:type="dxa"/>
                  </w:tcMar>
                  <w:vAlign w:val="center"/>
                </w:tcPr>
                <w:p>
                  <w:pPr>
                    <w:pStyle w:val="0"/>
                    <w:shd w:val="clear" w:color="auto" w:fill="auto"/>
                    <w:jc w:val="left"/>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　２．定期点検業務</w:t>
                  </w:r>
                </w:p>
              </w:tc>
            </w:tr>
            <w:tr>
              <w:trPr>
                <w:trHeight w:val="454" w:hRule="exact"/>
              </w:trPr>
              <w:tc>
                <w:tcPr>
                  <w:tcW w:w="79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jc w:val="center"/>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②</w:t>
                  </w:r>
                </w:p>
              </w:tc>
              <w:tc>
                <w:tcPr>
                  <w:tcW w:w="259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0" w:type="dxa"/>
                    <w:left w:w="10" w:type="dxa"/>
                    <w:bottom w:w="0" w:type="dxa"/>
                    <w:right w:w="10" w:type="dxa"/>
                  </w:tcMar>
                  <w:vAlign w:val="center"/>
                </w:tcPr>
                <w:p>
                  <w:pPr>
                    <w:pStyle w:val="0"/>
                    <w:jc w:val="left"/>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　冷却塔点検</w:t>
                  </w:r>
                </w:p>
              </w:tc>
              <w:tc>
                <w:tcPr>
                  <w:tcW w:w="45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rPr>
                      <w:rFonts w:hint="eastAsia" w:ascii="ＭＳ 明朝" w:hAnsi="ＭＳ 明朝" w:eastAsia="ＭＳ 明朝"/>
                      <w:b w:val="0"/>
                      <w:i w:val="0"/>
                      <w:smallCaps w:val="0"/>
                      <w:sz w:val="20"/>
                      <w:highlight w:val="none"/>
                    </w:rPr>
                  </w:pPr>
                </w:p>
              </w:tc>
            </w:tr>
            <w:tr>
              <w:trPr>
                <w:trHeight w:val="454" w:hRule="exact"/>
              </w:trPr>
              <w:tc>
                <w:tcPr>
                  <w:tcW w:w="79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jc w:val="center"/>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③</w:t>
                  </w:r>
                </w:p>
              </w:tc>
              <w:tc>
                <w:tcPr>
                  <w:tcW w:w="259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0" w:type="dxa"/>
                    <w:left w:w="10" w:type="dxa"/>
                    <w:bottom w:w="0" w:type="dxa"/>
                    <w:right w:w="10" w:type="dxa"/>
                  </w:tcMar>
                  <w:vAlign w:val="center"/>
                </w:tcPr>
                <w:p>
                  <w:pPr>
                    <w:pStyle w:val="0"/>
                    <w:jc w:val="left"/>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　空気調和装置点検</w:t>
                  </w:r>
                </w:p>
              </w:tc>
              <w:tc>
                <w:tcPr>
                  <w:tcW w:w="45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rPr>
                      <w:rFonts w:hint="eastAsia" w:ascii="ＭＳ 明朝" w:hAnsi="ＭＳ 明朝" w:eastAsia="ＭＳ 明朝"/>
                      <w:b w:val="0"/>
                      <w:i w:val="0"/>
                      <w:smallCaps w:val="0"/>
                      <w:sz w:val="20"/>
                      <w:highlight w:val="none"/>
                    </w:rPr>
                  </w:pPr>
                </w:p>
              </w:tc>
            </w:tr>
            <w:tr>
              <w:trPr>
                <w:trHeight w:val="454" w:hRule="exact"/>
              </w:trPr>
              <w:tc>
                <w:tcPr>
                  <w:tcW w:w="79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jc w:val="center"/>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④</w:t>
                  </w:r>
                </w:p>
              </w:tc>
              <w:tc>
                <w:tcPr>
                  <w:tcW w:w="259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0" w:type="dxa"/>
                    <w:left w:w="10" w:type="dxa"/>
                    <w:bottom w:w="0" w:type="dxa"/>
                    <w:right w:w="10" w:type="dxa"/>
                  </w:tcMar>
                  <w:vAlign w:val="center"/>
                </w:tcPr>
                <w:p>
                  <w:pPr>
                    <w:pStyle w:val="0"/>
                    <w:jc w:val="left"/>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　送・排風機点検</w:t>
                  </w:r>
                </w:p>
              </w:tc>
              <w:tc>
                <w:tcPr>
                  <w:tcW w:w="45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rPr>
                      <w:rFonts w:hint="eastAsia" w:ascii="ＭＳ 明朝" w:hAnsi="ＭＳ 明朝" w:eastAsia="ＭＳ 明朝"/>
                      <w:b w:val="0"/>
                      <w:i w:val="0"/>
                      <w:smallCaps w:val="0"/>
                      <w:sz w:val="20"/>
                      <w:highlight w:val="none"/>
                    </w:rPr>
                  </w:pPr>
                </w:p>
              </w:tc>
            </w:tr>
            <w:tr>
              <w:trPr>
                <w:trHeight w:val="454" w:hRule="exact"/>
              </w:trPr>
              <w:tc>
                <w:tcPr>
                  <w:tcW w:w="79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jc w:val="center"/>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⑤</w:t>
                  </w:r>
                </w:p>
              </w:tc>
              <w:tc>
                <w:tcPr>
                  <w:tcW w:w="259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0" w:type="dxa"/>
                    <w:left w:w="10" w:type="dxa"/>
                    <w:bottom w:w="0" w:type="dxa"/>
                    <w:right w:w="10" w:type="dxa"/>
                  </w:tcMar>
                  <w:vAlign w:val="center"/>
                </w:tcPr>
                <w:p>
                  <w:pPr>
                    <w:pStyle w:val="0"/>
                    <w:jc w:val="left"/>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　空調用膨張タﾀﾝｸ点検</w:t>
                  </w:r>
                </w:p>
              </w:tc>
              <w:tc>
                <w:tcPr>
                  <w:tcW w:w="45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rPr>
                      <w:rFonts w:hint="eastAsia"/>
                    </w:rPr>
                  </w:pPr>
                </w:p>
              </w:tc>
            </w:tr>
            <w:tr>
              <w:trPr>
                <w:trHeight w:val="454" w:hRule="exact"/>
              </w:trPr>
              <w:tc>
                <w:tcPr>
                  <w:tcW w:w="79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jc w:val="center"/>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⑥</w:t>
                  </w:r>
                </w:p>
              </w:tc>
              <w:tc>
                <w:tcPr>
                  <w:tcW w:w="259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0" w:type="dxa"/>
                    <w:left w:w="10" w:type="dxa"/>
                    <w:bottom w:w="0" w:type="dxa"/>
                    <w:right w:w="10" w:type="dxa"/>
                  </w:tcMar>
                  <w:vAlign w:val="center"/>
                </w:tcPr>
                <w:p>
                  <w:pPr>
                    <w:pStyle w:val="0"/>
                    <w:jc w:val="left"/>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　ﾌｧﾝｺｲﾙﾕﾆｯﾄ点検</w:t>
                  </w:r>
                </w:p>
              </w:tc>
              <w:tc>
                <w:tcPr>
                  <w:tcW w:w="45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rPr>
                      <w:rFonts w:hint="eastAsia" w:ascii="ＭＳ 明朝" w:hAnsi="ＭＳ 明朝" w:eastAsia="ＭＳ 明朝"/>
                      <w:b w:val="0"/>
                      <w:i w:val="0"/>
                      <w:smallCaps w:val="0"/>
                      <w:sz w:val="20"/>
                      <w:highlight w:val="none"/>
                    </w:rPr>
                  </w:pPr>
                </w:p>
              </w:tc>
            </w:tr>
            <w:tr>
              <w:trPr>
                <w:trHeight w:val="454" w:hRule="exact"/>
              </w:trPr>
              <w:tc>
                <w:tcPr>
                  <w:tcW w:w="79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jc w:val="center"/>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⑦</w:t>
                  </w:r>
                </w:p>
              </w:tc>
              <w:tc>
                <w:tcPr>
                  <w:tcW w:w="259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0" w:type="dxa"/>
                    <w:left w:w="10" w:type="dxa"/>
                    <w:bottom w:w="0" w:type="dxa"/>
                    <w:right w:w="10" w:type="dxa"/>
                  </w:tcMar>
                  <w:vAlign w:val="center"/>
                </w:tcPr>
                <w:p>
                  <w:pPr>
                    <w:pStyle w:val="0"/>
                    <w:jc w:val="left"/>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　ﾊﾟｯｹｰｼﾞｴｱｺﾝ点検</w:t>
                  </w:r>
                </w:p>
              </w:tc>
              <w:tc>
                <w:tcPr>
                  <w:tcW w:w="45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rPr>
                      <w:rFonts w:hint="eastAsia" w:ascii="ＭＳ 明朝" w:hAnsi="ＭＳ 明朝" w:eastAsia="ＭＳ 明朝"/>
                      <w:b w:val="0"/>
                      <w:i w:val="0"/>
                      <w:smallCaps w:val="0"/>
                      <w:sz w:val="20"/>
                      <w:highlight w:val="none"/>
                    </w:rPr>
                  </w:pPr>
                </w:p>
              </w:tc>
            </w:tr>
            <w:tr>
              <w:trPr>
                <w:trHeight w:val="454" w:hRule="exact"/>
              </w:trPr>
              <w:tc>
                <w:tcPr>
                  <w:tcW w:w="79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jc w:val="center"/>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⑧</w:t>
                  </w:r>
                </w:p>
              </w:tc>
              <w:tc>
                <w:tcPr>
                  <w:tcW w:w="259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0" w:type="dxa"/>
                    <w:left w:w="10" w:type="dxa"/>
                    <w:bottom w:w="0" w:type="dxa"/>
                    <w:right w:w="10" w:type="dxa"/>
                  </w:tcMar>
                  <w:vAlign w:val="center"/>
                </w:tcPr>
                <w:p>
                  <w:pPr>
                    <w:pStyle w:val="0"/>
                    <w:jc w:val="left"/>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　融雪設備点検</w:t>
                  </w:r>
                </w:p>
              </w:tc>
              <w:tc>
                <w:tcPr>
                  <w:tcW w:w="45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rPr>
                      <w:rFonts w:hint="eastAsia" w:ascii="ＭＳ 明朝" w:hAnsi="ＭＳ 明朝" w:eastAsia="ＭＳ 明朝"/>
                      <w:b w:val="0"/>
                      <w:i w:val="0"/>
                      <w:smallCaps w:val="0"/>
                      <w:sz w:val="20"/>
                      <w:highlight w:val="none"/>
                    </w:rPr>
                  </w:pPr>
                </w:p>
              </w:tc>
            </w:tr>
            <w:tr>
              <w:trPr>
                <w:trHeight w:val="454" w:hRule="exact"/>
              </w:trPr>
              <w:tc>
                <w:tcPr>
                  <w:tcW w:w="7888" w:type="dxa"/>
                  <w:gridSpan w:val="3"/>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shd w:val="clear" w:color="auto" w:fill="auto"/>
                    <w:jc w:val="left"/>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３．清掃業務</w:t>
                  </w:r>
                </w:p>
              </w:tc>
            </w:tr>
            <w:tr>
              <w:trPr>
                <w:trHeight w:val="454" w:hRule="exact"/>
              </w:trPr>
              <w:tc>
                <w:tcPr>
                  <w:tcW w:w="79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jc w:val="center"/>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⑨</w:t>
                  </w:r>
                </w:p>
              </w:tc>
              <w:tc>
                <w:tcPr>
                  <w:tcW w:w="259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0" w:type="dxa"/>
                    <w:left w:w="10" w:type="dxa"/>
                    <w:bottom w:w="0" w:type="dxa"/>
                    <w:right w:w="10" w:type="dxa"/>
                  </w:tcMar>
                  <w:vAlign w:val="center"/>
                </w:tcPr>
                <w:p>
                  <w:pPr>
                    <w:pStyle w:val="0"/>
                    <w:jc w:val="left"/>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　</w:t>
                  </w:r>
                  <w:r>
                    <w:rPr>
                      <w:rFonts w:hint="eastAsia" w:ascii="ＭＳ 明朝" w:hAnsi="ＭＳ 明朝" w:eastAsia="ＭＳ 明朝"/>
                      <w:b w:val="0"/>
                      <w:i w:val="0"/>
                      <w:smallCaps w:val="0"/>
                      <w:color w:val="000000"/>
                      <w:sz w:val="20"/>
                    </w:rPr>
                    <w:t>還水槽清掃</w:t>
                  </w:r>
                </w:p>
              </w:tc>
              <w:tc>
                <w:tcPr>
                  <w:tcW w:w="45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rPr>
                      <w:rFonts w:hint="eastAsia" w:ascii="ＭＳ 明朝" w:hAnsi="ＭＳ 明朝" w:eastAsia="ＭＳ 明朝"/>
                      <w:b w:val="0"/>
                      <w:i w:val="0"/>
                      <w:smallCaps w:val="0"/>
                      <w:sz w:val="20"/>
                      <w:highlight w:val="none"/>
                    </w:rPr>
                  </w:pPr>
                </w:p>
              </w:tc>
            </w:tr>
            <w:tr>
              <w:trPr>
                <w:trHeight w:val="454" w:hRule="exact"/>
              </w:trPr>
              <w:tc>
                <w:tcPr>
                  <w:tcW w:w="79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jc w:val="center"/>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⑩</w:t>
                  </w:r>
                </w:p>
              </w:tc>
              <w:tc>
                <w:tcPr>
                  <w:tcW w:w="259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0" w:type="dxa"/>
                    <w:left w:w="10" w:type="dxa"/>
                    <w:bottom w:w="0" w:type="dxa"/>
                    <w:right w:w="10" w:type="dxa"/>
                  </w:tcMar>
                  <w:vAlign w:val="center"/>
                </w:tcPr>
                <w:p>
                  <w:pPr>
                    <w:pStyle w:val="0"/>
                    <w:jc w:val="left"/>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　ﾌｧﾝｺｲﾙﾕﾆｯﾄﾌｨﾙﾀｰ清掃</w:t>
                  </w:r>
                </w:p>
              </w:tc>
              <w:tc>
                <w:tcPr>
                  <w:tcW w:w="45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rPr>
                      <w:rFonts w:hint="eastAsia" w:ascii="ＭＳ 明朝" w:hAnsi="ＭＳ 明朝" w:eastAsia="ＭＳ 明朝"/>
                      <w:b w:val="0"/>
                      <w:i w:val="0"/>
                      <w:smallCaps w:val="0"/>
                      <w:sz w:val="20"/>
                      <w:highlight w:val="none"/>
                    </w:rPr>
                  </w:pPr>
                </w:p>
              </w:tc>
            </w:tr>
            <w:tr>
              <w:trPr>
                <w:trHeight w:val="454" w:hRule="exact"/>
              </w:trPr>
              <w:tc>
                <w:tcPr>
                  <w:tcW w:w="79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jc w:val="center"/>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⑪</w:t>
                  </w:r>
                </w:p>
              </w:tc>
              <w:tc>
                <w:tcPr>
                  <w:tcW w:w="259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0" w:type="dxa"/>
                    <w:left w:w="10" w:type="dxa"/>
                    <w:bottom w:w="0" w:type="dxa"/>
                    <w:right w:w="10" w:type="dxa"/>
                  </w:tcMar>
                  <w:vAlign w:val="center"/>
                </w:tcPr>
                <w:p>
                  <w:pPr>
                    <w:pStyle w:val="0"/>
                    <w:jc w:val="left"/>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　ｸﾘｰﾝﾌｧﾝﾕﾆｯﾄﾌｨﾙﾀｰ清掃</w:t>
                  </w:r>
                </w:p>
              </w:tc>
              <w:tc>
                <w:tcPr>
                  <w:tcW w:w="45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rPr>
                      <w:rFonts w:hint="eastAsia" w:ascii="ＭＳ 明朝" w:hAnsi="ＭＳ 明朝" w:eastAsia="ＭＳ 明朝"/>
                      <w:b w:val="0"/>
                      <w:i w:val="0"/>
                      <w:smallCaps w:val="0"/>
                      <w:sz w:val="20"/>
                      <w:highlight w:val="none"/>
                    </w:rPr>
                  </w:pPr>
                </w:p>
              </w:tc>
            </w:tr>
            <w:tr>
              <w:trPr>
                <w:trHeight w:val="454" w:hRule="exact"/>
              </w:trPr>
              <w:tc>
                <w:tcPr>
                  <w:tcW w:w="79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jc w:val="center"/>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⑫</w:t>
                  </w:r>
                </w:p>
              </w:tc>
              <w:tc>
                <w:tcPr>
                  <w:tcW w:w="259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0" w:type="dxa"/>
                    <w:left w:w="10" w:type="dxa"/>
                    <w:bottom w:w="0" w:type="dxa"/>
                    <w:right w:w="10" w:type="dxa"/>
                  </w:tcMar>
                  <w:vAlign w:val="center"/>
                </w:tcPr>
                <w:p>
                  <w:pPr>
                    <w:pStyle w:val="0"/>
                    <w:jc w:val="left"/>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　気化式加湿器清掃</w:t>
                  </w:r>
                </w:p>
              </w:tc>
              <w:tc>
                <w:tcPr>
                  <w:tcW w:w="45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rPr>
                      <w:rFonts w:hint="eastAsia" w:ascii="ＭＳ 明朝" w:hAnsi="ＭＳ 明朝" w:eastAsia="ＭＳ 明朝"/>
                      <w:b w:val="0"/>
                      <w:i w:val="0"/>
                      <w:smallCaps w:val="0"/>
                      <w:sz w:val="20"/>
                      <w:highlight w:val="none"/>
                    </w:rPr>
                  </w:pPr>
                </w:p>
              </w:tc>
            </w:tr>
            <w:tr>
              <w:trPr>
                <w:trHeight w:val="454" w:hRule="exact"/>
              </w:trPr>
              <w:tc>
                <w:tcPr>
                  <w:tcW w:w="79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jc w:val="center"/>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⑬</w:t>
                  </w:r>
                </w:p>
              </w:tc>
              <w:tc>
                <w:tcPr>
                  <w:tcW w:w="259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0" w:type="dxa"/>
                    <w:left w:w="10" w:type="dxa"/>
                    <w:bottom w:w="0" w:type="dxa"/>
                    <w:right w:w="10" w:type="dxa"/>
                  </w:tcMar>
                  <w:vAlign w:val="center"/>
                </w:tcPr>
                <w:p>
                  <w:pPr>
                    <w:pStyle w:val="0"/>
                    <w:jc w:val="left"/>
                    <w:rPr>
                      <w:rFonts w:hint="eastAsia" w:ascii="ＭＳ 明朝" w:hAnsi="ＭＳ 明朝" w:eastAsia="ＭＳ 明朝"/>
                      <w:b w:val="0"/>
                      <w:i w:val="0"/>
                      <w:smallCaps w:val="0"/>
                      <w:sz w:val="18"/>
                      <w:highlight w:val="none"/>
                    </w:rPr>
                  </w:pPr>
                  <w:r>
                    <w:rPr>
                      <w:rFonts w:hint="eastAsia" w:ascii="ＭＳ 明朝" w:hAnsi="ＭＳ 明朝" w:eastAsia="ＭＳ 明朝"/>
                      <w:b w:val="0"/>
                      <w:i w:val="0"/>
                      <w:smallCaps w:val="0"/>
                      <w:color w:val="000000"/>
                      <w:sz w:val="18"/>
                      <w:highlight w:val="none"/>
                    </w:rPr>
                    <w:t>　ﾌﾟﾚﾊﾌﾞ冷蔵庫熱交換部清掃</w:t>
                  </w:r>
                </w:p>
              </w:tc>
              <w:tc>
                <w:tcPr>
                  <w:tcW w:w="45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rPr>
                      <w:rFonts w:hint="eastAsia" w:ascii="ＭＳ 明朝" w:hAnsi="ＭＳ 明朝" w:eastAsia="ＭＳ 明朝"/>
                      <w:b w:val="0"/>
                      <w:i w:val="0"/>
                      <w:smallCaps w:val="0"/>
                      <w:sz w:val="20"/>
                      <w:highlight w:val="none"/>
                    </w:rPr>
                  </w:pPr>
                </w:p>
              </w:tc>
            </w:tr>
            <w:tr>
              <w:trPr>
                <w:trHeight w:val="454" w:hRule="exact"/>
              </w:trPr>
              <w:tc>
                <w:tcPr>
                  <w:tcW w:w="79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jc w:val="center"/>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⑭</w:t>
                  </w:r>
                </w:p>
              </w:tc>
              <w:tc>
                <w:tcPr>
                  <w:tcW w:w="2592"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0" w:type="dxa"/>
                    <w:left w:w="10" w:type="dxa"/>
                    <w:bottom w:w="0" w:type="dxa"/>
                    <w:right w:w="10" w:type="dxa"/>
                  </w:tcMar>
                  <w:vAlign w:val="center"/>
                </w:tcPr>
                <w:p>
                  <w:pPr>
                    <w:pStyle w:val="0"/>
                    <w:jc w:val="left"/>
                    <w:rPr>
                      <w:rFonts w:hint="eastAsia" w:ascii="ＭＳ 明朝" w:hAnsi="ＭＳ 明朝" w:eastAsia="ＭＳ 明朝"/>
                      <w:b w:val="0"/>
                      <w:i w:val="0"/>
                      <w:smallCaps w:val="0"/>
                      <w:sz w:val="20"/>
                      <w:highlight w:val="none"/>
                    </w:rPr>
                  </w:pPr>
                  <w:r>
                    <w:rPr>
                      <w:rFonts w:hint="eastAsia" w:ascii="ＭＳ 明朝" w:hAnsi="ＭＳ 明朝" w:eastAsia="ＭＳ 明朝"/>
                      <w:b w:val="0"/>
                      <w:i w:val="0"/>
                      <w:smallCaps w:val="0"/>
                      <w:color w:val="000000"/>
                      <w:sz w:val="20"/>
                      <w:highlight w:val="none"/>
                    </w:rPr>
                    <w:t>　制気口清掃</w:t>
                  </w:r>
                </w:p>
              </w:tc>
              <w:tc>
                <w:tcPr>
                  <w:tcW w:w="45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54" w:type="dxa"/>
                    <w:left w:w="202" w:type="dxa"/>
                    <w:bottom w:w="54" w:type="dxa"/>
                    <w:right w:w="202" w:type="dxa"/>
                  </w:tcMar>
                  <w:vAlign w:val="center"/>
                </w:tcPr>
                <w:p>
                  <w:pPr>
                    <w:pStyle w:val="0"/>
                    <w:rPr>
                      <w:rFonts w:hint="eastAsia" w:ascii="ＭＳ 明朝" w:hAnsi="ＭＳ 明朝" w:eastAsia="ＭＳ 明朝"/>
                      <w:b w:val="0"/>
                      <w:i w:val="0"/>
                      <w:smallCaps w:val="0"/>
                      <w:sz w:val="20"/>
                      <w:highlight w:val="none"/>
                    </w:rPr>
                  </w:pPr>
                </w:p>
              </w:tc>
            </w:tr>
          </w:tbl>
          <w:p>
            <w:pPr>
              <w:pStyle w:val="0"/>
              <w:rPr>
                <w:rFonts w:hint="default" w:asciiTheme="minorEastAsia" w:hAnsiTheme="minorEastAsia"/>
              </w:rPr>
            </w:pPr>
          </w:p>
        </w:tc>
      </w:tr>
    </w:tbl>
    <w:p>
      <w:pPr>
        <w:pStyle w:val="0"/>
        <w:rPr>
          <w:rFonts w:hint="default" w:asciiTheme="minorEastAsia" w:hAnsiTheme="minorEastAsia"/>
        </w:rPr>
      </w:pPr>
      <w:bookmarkStart w:id="0" w:name="_GoBack"/>
      <w:bookmarkEnd w:id="0"/>
    </w:p>
    <w:sectPr>
      <w:footerReference r:id="rId5" w:type="default"/>
      <w:pgSz w:w="11906" w:h="16838"/>
      <w:pgMar w:top="801" w:right="851" w:bottom="917" w:left="1418" w:header="850" w:footer="113"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p>
      <w:p>
        <w:pPr>
          <w:pStyle w:val="0"/>
          <w:rPr>
            <w:rFonts w:hint="eastAsia"/>
          </w:rPr>
        </w:pP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HGP明朝E" w:hAnsi="HGP明朝E" w:eastAsia="HGP明朝E"/>
    </w:rPr>
  </w:style>
  <w:style w:type="character" w:styleId="16" w:customStyle="1">
    <w:name w:val="記 (文字)"/>
    <w:basedOn w:val="10"/>
    <w:next w:val="16"/>
    <w:link w:val="15"/>
    <w:uiPriority w:val="0"/>
    <w:rPr>
      <w:rFonts w:ascii="HGP明朝E" w:hAnsi="HGP明朝E" w:eastAsia="HGP明朝E"/>
    </w:rPr>
  </w:style>
  <w:style w:type="paragraph" w:styleId="17">
    <w:name w:val="Closing"/>
    <w:basedOn w:val="0"/>
    <w:next w:val="17"/>
    <w:link w:val="18"/>
    <w:uiPriority w:val="0"/>
    <w:pPr>
      <w:jc w:val="right"/>
    </w:pPr>
    <w:rPr>
      <w:rFonts w:ascii="HGP明朝E" w:hAnsi="HGP明朝E" w:eastAsia="HGP明朝E"/>
    </w:rPr>
  </w:style>
  <w:style w:type="character" w:styleId="18" w:customStyle="1">
    <w:name w:val="結語 (文字)"/>
    <w:basedOn w:val="10"/>
    <w:next w:val="18"/>
    <w:link w:val="17"/>
    <w:uiPriority w:val="0"/>
    <w:rPr>
      <w:rFonts w:ascii="HGP明朝E" w:hAnsi="HGP明朝E" w:eastAsia="HGP明朝E"/>
    </w:rPr>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paragraph" w:styleId="28">
    <w:name w:val="Body Text Indent"/>
    <w:basedOn w:val="0"/>
    <w:next w:val="28"/>
    <w:link w:val="29"/>
    <w:uiPriority w:val="0"/>
    <w:pPr>
      <w:ind w:left="1050" w:leftChars="200" w:hanging="630" w:hangingChars="300"/>
    </w:pPr>
    <w:rPr>
      <w:rFonts w:ascii="ＭＳ 明朝" w:hAnsi="ＭＳ 明朝" w:eastAsia="ＭＳ 明朝"/>
    </w:rPr>
  </w:style>
  <w:style w:type="character" w:styleId="29" w:customStyle="1">
    <w:name w:val="本文インデント (文字)"/>
    <w:basedOn w:val="10"/>
    <w:next w:val="29"/>
    <w:link w:val="28"/>
    <w:uiPriority w:val="0"/>
    <w:rPr>
      <w:rFonts w:ascii="ＭＳ 明朝" w:hAnsi="ＭＳ 明朝" w:eastAsia="ＭＳ 明朝"/>
    </w:rPr>
  </w:style>
  <w:style w:type="character" w:styleId="30">
    <w:name w:val="Hyperlink"/>
    <w:basedOn w:val="10"/>
    <w:next w:val="30"/>
    <w:link w:val="0"/>
    <w:uiPriority w:val="0"/>
    <w:rPr>
      <w:color w:val="0000FF" w:themeColor="hyperlink"/>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character" w:styleId="33">
    <w:name w:val="page number"/>
    <w:basedOn w:val="10"/>
    <w:next w:val="33"/>
    <w:link w:val="0"/>
    <w:uiPriority w:val="0"/>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2799</TotalTime>
  <Pages>2</Pages>
  <Words>3</Words>
  <Characters>370</Characters>
  <Application>JUST Note</Application>
  <Lines>71</Lines>
  <Paragraphs>43</Paragraphs>
  <CharactersWithSpaces>425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ma069</dc:creator>
  <cp:lastModifiedBy>INT044-M720s</cp:lastModifiedBy>
  <cp:lastPrinted>2025-11-19T08:11:48Z</cp:lastPrinted>
  <dcterms:created xsi:type="dcterms:W3CDTF">2015-12-04T08:14:00Z</dcterms:created>
  <dcterms:modified xsi:type="dcterms:W3CDTF">2025-11-19T08:17:50Z</dcterms:modified>
  <cp:revision>62</cp:revision>
</cp:coreProperties>
</file>