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4"/>
        </w:rPr>
      </w:pPr>
      <w:r>
        <w:rPr>
          <w:rFonts w:hint="eastAsia" w:asciiTheme="minorEastAsia" w:hAnsiTheme="minorEastAsia"/>
          <w:sz w:val="24"/>
        </w:rPr>
        <w:t>滝川市立病院施設設備管理業務公募型企画提案実施要領</w:t>
      </w:r>
    </w:p>
    <w:p>
      <w:pPr>
        <w:pStyle w:val="0"/>
        <w:jc w:val="center"/>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　目的</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この要領は、滝川市立病院施設設備管理業務の委託先を選定するため、必要な手続きについて定めるものである。</w:t>
      </w:r>
    </w:p>
    <w:p>
      <w:pPr>
        <w:pStyle w:val="0"/>
        <w:ind w:left="210" w:leftChars="100" w:firstLine="240" w:firstLine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事業者選定の方法</w:t>
      </w:r>
    </w:p>
    <w:p>
      <w:pPr>
        <w:pStyle w:val="0"/>
        <w:ind w:firstLine="480" w:firstLineChars="200"/>
        <w:rPr>
          <w:rFonts w:hint="default" w:asciiTheme="minorEastAsia" w:hAnsiTheme="minorEastAsia"/>
          <w:sz w:val="24"/>
        </w:rPr>
      </w:pPr>
      <w:r>
        <w:rPr>
          <w:rFonts w:hint="eastAsia" w:asciiTheme="minorEastAsia" w:hAnsiTheme="minorEastAsia"/>
          <w:sz w:val="24"/>
        </w:rPr>
        <w:t>事業者の選定は、プロポーザル方式により行う。</w:t>
      </w:r>
    </w:p>
    <w:p>
      <w:pPr>
        <w:pStyle w:val="0"/>
        <w:ind w:firstLine="480" w:firstLineChars="2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３　委託業務の概要</w:t>
      </w:r>
    </w:p>
    <w:p>
      <w:pPr>
        <w:pStyle w:val="0"/>
        <w:ind w:firstLine="240" w:firstLineChars="100"/>
        <w:rPr>
          <w:rFonts w:hint="default" w:asciiTheme="minorEastAsia" w:hAnsiTheme="minorEastAsia"/>
          <w:sz w:val="24"/>
        </w:rPr>
      </w:pPr>
      <w:r>
        <w:rPr>
          <w:rFonts w:hint="eastAsia" w:asciiTheme="minorEastAsia" w:hAnsiTheme="minorEastAsia"/>
          <w:sz w:val="24"/>
        </w:rPr>
        <w:t>（１）業務名　　　滝川市立病院施設設備管理業務</w:t>
      </w:r>
    </w:p>
    <w:p>
      <w:pPr>
        <w:pStyle w:val="0"/>
        <w:ind w:firstLine="240" w:firstLineChars="100"/>
        <w:rPr>
          <w:rFonts w:hint="default" w:asciiTheme="minorEastAsia" w:hAnsiTheme="minorEastAsia"/>
          <w:sz w:val="24"/>
        </w:rPr>
      </w:pPr>
      <w:r>
        <w:rPr>
          <w:rFonts w:hint="eastAsia" w:asciiTheme="minorEastAsia" w:hAnsiTheme="minorEastAsia"/>
          <w:sz w:val="24"/>
        </w:rPr>
        <w:t>（２）業務内容　　滝川市立病院施設設備管理業務仕様書のとおりとする。</w:t>
      </w:r>
    </w:p>
    <w:p>
      <w:pPr>
        <w:pStyle w:val="0"/>
        <w:ind w:firstLine="240" w:firstLineChars="100"/>
        <w:rPr>
          <w:rFonts w:hint="default" w:asciiTheme="minorEastAsia" w:hAnsiTheme="minorEastAsia"/>
          <w:sz w:val="24"/>
        </w:rPr>
      </w:pPr>
      <w:r>
        <w:rPr>
          <w:rFonts w:hint="eastAsia" w:asciiTheme="minorEastAsia" w:hAnsiTheme="minorEastAsia"/>
          <w:sz w:val="24"/>
        </w:rPr>
        <w:t>（３）委託期間　　令和３年４月１日から令和８年３月</w:t>
      </w:r>
      <w:r>
        <w:rPr>
          <w:rFonts w:hint="eastAsia" w:asciiTheme="minorEastAsia" w:hAnsiTheme="minorEastAsia"/>
          <w:sz w:val="24"/>
        </w:rPr>
        <w:t>31</w:t>
      </w:r>
      <w:r>
        <w:rPr>
          <w:rFonts w:hint="eastAsia" w:asciiTheme="minorEastAsia" w:hAnsiTheme="minorEastAsia"/>
          <w:sz w:val="24"/>
        </w:rPr>
        <w:t>日までとする。</w:t>
      </w:r>
    </w:p>
    <w:p>
      <w:pPr>
        <w:pStyle w:val="0"/>
        <w:ind w:firstLine="2160" w:firstLineChars="900"/>
        <w:rPr>
          <w:rFonts w:hint="default" w:asciiTheme="minorEastAsia" w:hAnsiTheme="minorEastAsia"/>
          <w:sz w:val="24"/>
        </w:rPr>
      </w:pPr>
      <w:r>
        <w:rPr>
          <w:rFonts w:hint="eastAsia" w:asciiTheme="minorEastAsia" w:hAnsiTheme="minorEastAsia"/>
          <w:sz w:val="24"/>
        </w:rPr>
        <w:t>（この契約は、地方自治法第</w:t>
      </w:r>
      <w:r>
        <w:rPr>
          <w:rFonts w:hint="eastAsia" w:asciiTheme="minorEastAsia" w:hAnsiTheme="minorEastAsia"/>
          <w:sz w:val="24"/>
        </w:rPr>
        <w:t>234</w:t>
      </w:r>
      <w:r>
        <w:rPr>
          <w:rFonts w:hint="eastAsia" w:asciiTheme="minorEastAsia" w:hAnsiTheme="minorEastAsia"/>
          <w:sz w:val="24"/>
        </w:rPr>
        <w:t>条の３の規定による長期継続契約で</w:t>
      </w:r>
    </w:p>
    <w:p>
      <w:pPr>
        <w:pStyle w:val="0"/>
        <w:ind w:firstLine="2400" w:firstLineChars="1000"/>
        <w:rPr>
          <w:rFonts w:hint="default" w:asciiTheme="minorEastAsia" w:hAnsiTheme="minorEastAsia"/>
          <w:sz w:val="24"/>
        </w:rPr>
      </w:pPr>
      <w:r>
        <w:rPr>
          <w:rFonts w:hint="eastAsia" w:asciiTheme="minorEastAsia" w:hAnsiTheme="minorEastAsia"/>
          <w:sz w:val="24"/>
        </w:rPr>
        <w:t>ある。）</w:t>
      </w:r>
    </w:p>
    <w:p>
      <w:pPr>
        <w:pStyle w:val="0"/>
        <w:ind w:left="0" w:leftChars="0" w:hanging="2400" w:hangingChars="1000"/>
        <w:rPr>
          <w:rFonts w:hint="default" w:asciiTheme="minorEastAsia" w:hAnsiTheme="minorEastAsia"/>
          <w:sz w:val="24"/>
        </w:rPr>
      </w:pPr>
      <w:r>
        <w:rPr>
          <w:rFonts w:hint="eastAsia" w:asciiTheme="minorEastAsia" w:hAnsiTheme="minorEastAsia"/>
          <w:sz w:val="24"/>
        </w:rPr>
        <w:t>　（４）契約金額　　滝川市が定める予算額以内で、随意契約を行うものとする。また、２年目以降についても、滝川市が定める予算額以内で、毎年協議するものとする。</w:t>
      </w:r>
    </w:p>
    <w:p>
      <w:pPr>
        <w:pStyle w:val="0"/>
        <w:ind w:leftChars="0" w:firstLine="0" w:firstLineChars="0"/>
        <w:rPr>
          <w:rFonts w:hint="default" w:asciiTheme="minorEastAsia" w:hAnsiTheme="minorEastAsia"/>
          <w:sz w:val="24"/>
        </w:rPr>
      </w:pPr>
      <w:r>
        <w:rPr>
          <w:rFonts w:hint="eastAsia" w:asciiTheme="minorEastAsia" w:hAnsiTheme="minorEastAsia"/>
          <w:sz w:val="24"/>
        </w:rPr>
        <w:t>　（５）提案上限額　年額</w:t>
      </w:r>
      <w:r>
        <w:rPr>
          <w:rFonts w:hint="eastAsia" w:asciiTheme="minorEastAsia" w:hAnsiTheme="minorEastAsia"/>
          <w:sz w:val="24"/>
        </w:rPr>
        <w:t>49,656,000</w:t>
      </w:r>
      <w:r>
        <w:rPr>
          <w:rFonts w:hint="eastAsia" w:asciiTheme="minorEastAsia" w:hAnsiTheme="minorEastAsia"/>
          <w:sz w:val="24"/>
        </w:rPr>
        <w:t>円（税抜）</w:t>
      </w:r>
    </w:p>
    <w:p>
      <w:pPr>
        <w:pStyle w:val="0"/>
        <w:rPr>
          <w:rFonts w:hint="default" w:asciiTheme="minorEastAsia" w:hAnsiTheme="minorEastAsia"/>
          <w:sz w:val="24"/>
        </w:rPr>
      </w:pPr>
      <w:r>
        <w:rPr>
          <w:rFonts w:hint="eastAsia" w:asciiTheme="minorEastAsia" w:hAnsiTheme="minorEastAsia"/>
          <w:sz w:val="24"/>
        </w:rPr>
        <w:t>　（６）業務場所　　滝川市大町２丁目２番</w:t>
      </w:r>
      <w:r>
        <w:rPr>
          <w:rFonts w:hint="eastAsia" w:asciiTheme="minorEastAsia" w:hAnsiTheme="minorEastAsia"/>
          <w:sz w:val="24"/>
        </w:rPr>
        <w:t>34</w:t>
      </w:r>
      <w:r>
        <w:rPr>
          <w:rFonts w:hint="eastAsia" w:asciiTheme="minorEastAsia" w:hAnsiTheme="minorEastAsia"/>
          <w:sz w:val="24"/>
        </w:rPr>
        <w:t>号　滝川市立病院</w:t>
      </w:r>
    </w:p>
    <w:p>
      <w:pPr>
        <w:pStyle w:val="0"/>
        <w:rPr>
          <w:rFonts w:hint="default" w:asciiTheme="minorEastAsia" w:hAnsiTheme="minorEastAsia"/>
          <w:sz w:val="24"/>
        </w:rPr>
      </w:pP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４</w:t>
      </w:r>
      <w:r>
        <w:rPr>
          <w:rFonts w:hint="eastAsia" w:asciiTheme="minorEastAsia" w:hAnsiTheme="minorEastAsia"/>
          <w:sz w:val="24"/>
        </w:rPr>
        <w:t xml:space="preserve"> </w:t>
      </w:r>
      <w:r>
        <w:rPr>
          <w:rFonts w:hint="eastAsia" w:asciiTheme="minorEastAsia" w:hAnsiTheme="minorEastAsia"/>
          <w:sz w:val="24"/>
        </w:rPr>
        <w:t>参加資格について</w:t>
      </w:r>
    </w:p>
    <w:p>
      <w:pPr>
        <w:pStyle w:val="0"/>
        <w:ind w:firstLine="240" w:firstLineChars="100"/>
        <w:rPr>
          <w:rFonts w:hint="default" w:asciiTheme="minorEastAsia" w:hAnsiTheme="minorEastAsia"/>
          <w:sz w:val="24"/>
        </w:rPr>
      </w:pPr>
      <w:r>
        <w:rPr>
          <w:rFonts w:hint="eastAsia" w:asciiTheme="minorEastAsia" w:hAnsiTheme="minorEastAsia"/>
          <w:sz w:val="24"/>
        </w:rPr>
        <w:t>（１）本プロポーザルに参加できる者は、次に掲げる資格要件等を満たす者とする。</w:t>
      </w:r>
    </w:p>
    <w:p>
      <w:pPr>
        <w:pStyle w:val="0"/>
        <w:ind w:firstLine="720" w:firstLineChars="300"/>
        <w:rPr>
          <w:rFonts w:hint="default" w:asciiTheme="minorEastAsia" w:hAnsiTheme="minorEastAsia"/>
          <w:sz w:val="24"/>
        </w:rPr>
      </w:pPr>
      <w:r>
        <w:rPr>
          <w:rFonts w:hint="eastAsia" w:asciiTheme="minorEastAsia" w:hAnsiTheme="minorEastAsia"/>
          <w:sz w:val="24"/>
        </w:rPr>
        <w:t>①　平成</w:t>
      </w:r>
      <w:r>
        <w:rPr>
          <w:rFonts w:hint="eastAsia" w:asciiTheme="minorEastAsia" w:hAnsiTheme="minorEastAsia"/>
          <w:sz w:val="24"/>
        </w:rPr>
        <w:t>27</w:t>
      </w:r>
      <w:r>
        <w:rPr>
          <w:rFonts w:hint="eastAsia" w:asciiTheme="minorEastAsia" w:hAnsiTheme="minorEastAsia"/>
          <w:sz w:val="24"/>
        </w:rPr>
        <w:t>年４月１日から令和２年３月</w:t>
      </w:r>
      <w:r>
        <w:rPr>
          <w:rFonts w:hint="eastAsia" w:asciiTheme="minorEastAsia" w:hAnsiTheme="minorEastAsia"/>
          <w:sz w:val="24"/>
        </w:rPr>
        <w:t>31</w:t>
      </w:r>
      <w:r>
        <w:rPr>
          <w:rFonts w:hint="eastAsia" w:asciiTheme="minorEastAsia" w:hAnsiTheme="minorEastAsia"/>
          <w:sz w:val="24"/>
        </w:rPr>
        <w:t>日までの間に、北海道内において、</w:t>
      </w:r>
    </w:p>
    <w:p>
      <w:pPr>
        <w:pStyle w:val="0"/>
        <w:ind w:firstLine="960" w:firstLineChars="4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200</w:t>
      </w:r>
      <w:r>
        <w:rPr>
          <w:rFonts w:hint="eastAsia" w:asciiTheme="minorEastAsia" w:hAnsiTheme="minorEastAsia"/>
          <w:sz w:val="24"/>
        </w:rPr>
        <w:t>床以上の病院の施設設備管理業務」を継続して</w:t>
      </w:r>
      <w:r>
        <w:rPr>
          <w:rFonts w:hint="eastAsia" w:asciiTheme="minorEastAsia" w:hAnsiTheme="minorEastAsia"/>
          <w:sz w:val="24"/>
        </w:rPr>
        <w:t>12</w:t>
      </w:r>
      <w:r>
        <w:rPr>
          <w:rFonts w:hint="eastAsia" w:asciiTheme="minorEastAsia" w:hAnsiTheme="minorEastAsia"/>
          <w:sz w:val="24"/>
        </w:rPr>
        <w:t>カ月以上にわたり、施行</w:t>
      </w:r>
    </w:p>
    <w:p>
      <w:pPr>
        <w:pStyle w:val="0"/>
        <w:ind w:firstLine="960" w:firstLineChars="400"/>
        <w:rPr>
          <w:rFonts w:hint="default" w:asciiTheme="minorEastAsia" w:hAnsiTheme="minorEastAsia"/>
          <w:sz w:val="24"/>
        </w:rPr>
      </w:pPr>
      <w:r>
        <w:rPr>
          <w:rFonts w:hint="eastAsia" w:asciiTheme="minorEastAsia" w:hAnsiTheme="minorEastAsia"/>
          <w:sz w:val="24"/>
        </w:rPr>
        <w:t>し完了した実績を有すること、また、病院内で本委託業務を行うのにふさわしい</w:t>
      </w:r>
    </w:p>
    <w:p>
      <w:pPr>
        <w:pStyle w:val="0"/>
        <w:ind w:firstLine="960" w:firstLineChars="400"/>
        <w:rPr>
          <w:rFonts w:hint="default" w:asciiTheme="minorEastAsia" w:hAnsiTheme="minorEastAsia"/>
          <w:sz w:val="24"/>
        </w:rPr>
      </w:pPr>
      <w:r>
        <w:rPr>
          <w:rFonts w:hint="eastAsia" w:asciiTheme="minorEastAsia" w:hAnsiTheme="minorEastAsia"/>
          <w:sz w:val="24"/>
        </w:rPr>
        <w:t>資質、信用、能力等を有すること。</w:t>
      </w:r>
    </w:p>
    <w:p>
      <w:pPr>
        <w:pStyle w:val="0"/>
        <w:ind w:firstLine="720" w:firstLineChars="300"/>
        <w:rPr>
          <w:rFonts w:hint="default" w:asciiTheme="minorEastAsia" w:hAnsiTheme="minorEastAsia"/>
          <w:sz w:val="24"/>
        </w:rPr>
      </w:pPr>
      <w:r>
        <w:rPr>
          <w:rFonts w:hint="eastAsia" w:asciiTheme="minorEastAsia" w:hAnsiTheme="minorEastAsia"/>
          <w:sz w:val="24"/>
        </w:rPr>
        <w:t>②　北海道内において、本店、支店、営業所等の営業拠点を有していること。</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（２）次に掲げる者でないこと。</w:t>
      </w:r>
    </w:p>
    <w:p>
      <w:pPr>
        <w:pStyle w:val="0"/>
        <w:ind w:left="0" w:leftChars="0" w:firstLine="720" w:firstLineChars="300"/>
        <w:rPr>
          <w:rFonts w:hint="default" w:asciiTheme="minorEastAsia" w:hAnsiTheme="minorEastAsia"/>
          <w:sz w:val="24"/>
        </w:rPr>
      </w:pPr>
      <w:r>
        <w:rPr>
          <w:rFonts w:hint="eastAsia" w:asciiTheme="minorEastAsia" w:hAnsiTheme="minorEastAsia"/>
          <w:sz w:val="24"/>
        </w:rPr>
        <w:t>①　地方自治法施行令（昭和</w:t>
      </w:r>
      <w:r>
        <w:rPr>
          <w:rFonts w:hint="eastAsia" w:asciiTheme="minorEastAsia" w:hAnsiTheme="minorEastAsia"/>
          <w:sz w:val="24"/>
        </w:rPr>
        <w:t>22</w:t>
      </w:r>
      <w:r>
        <w:rPr>
          <w:rFonts w:hint="eastAsia" w:asciiTheme="minorEastAsia" w:hAnsiTheme="minorEastAsia"/>
          <w:sz w:val="24"/>
        </w:rPr>
        <w:t>年政令第</w:t>
      </w:r>
      <w:r>
        <w:rPr>
          <w:rFonts w:hint="eastAsia" w:asciiTheme="minorEastAsia" w:hAnsiTheme="minorEastAsia"/>
          <w:sz w:val="24"/>
        </w:rPr>
        <w:t>16</w:t>
      </w:r>
      <w:r>
        <w:rPr>
          <w:rFonts w:hint="eastAsia" w:asciiTheme="minorEastAsia" w:hAnsiTheme="minorEastAsia"/>
          <w:sz w:val="24"/>
        </w:rPr>
        <w:t>号）第</w:t>
      </w:r>
      <w:r>
        <w:rPr>
          <w:rFonts w:hint="eastAsia" w:asciiTheme="minorEastAsia" w:hAnsiTheme="minorEastAsia"/>
          <w:sz w:val="24"/>
        </w:rPr>
        <w:t>167</w:t>
      </w:r>
      <w:r>
        <w:rPr>
          <w:rFonts w:hint="eastAsia" w:asciiTheme="minorEastAsia" w:hAnsiTheme="minorEastAsia"/>
          <w:sz w:val="24"/>
        </w:rPr>
        <w:t>条の４に規定に該当する者。</w:t>
      </w:r>
    </w:p>
    <w:p>
      <w:pPr>
        <w:pStyle w:val="0"/>
        <w:ind w:left="0" w:leftChars="0" w:firstLine="720" w:firstLineChars="300"/>
        <w:rPr>
          <w:rFonts w:hint="default" w:asciiTheme="minorEastAsia" w:hAnsiTheme="minorEastAsia"/>
          <w:sz w:val="24"/>
        </w:rPr>
      </w:pPr>
      <w:r>
        <w:rPr>
          <w:rFonts w:hint="eastAsia" w:asciiTheme="minorEastAsia" w:hAnsiTheme="minorEastAsia"/>
          <w:sz w:val="24"/>
        </w:rPr>
        <w:t>②　手形交換所による取引停止処分を受けてから２年を経過しない者又は入札執行</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日前６カ月以内に手形若しくは小切手を不渡りにした者。</w:t>
      </w:r>
    </w:p>
    <w:p>
      <w:pPr>
        <w:pStyle w:val="0"/>
        <w:ind w:left="0" w:leftChars="0" w:firstLine="720" w:firstLineChars="300"/>
        <w:rPr>
          <w:rFonts w:hint="default" w:asciiTheme="minorEastAsia" w:hAnsiTheme="minorEastAsia"/>
          <w:sz w:val="24"/>
        </w:rPr>
      </w:pPr>
      <w:r>
        <w:rPr>
          <w:rFonts w:hint="eastAsia" w:asciiTheme="minorEastAsia" w:hAnsiTheme="minorEastAsia"/>
          <w:sz w:val="24"/>
        </w:rPr>
        <w:t>③　会社更生法（平成</w:t>
      </w:r>
      <w:r>
        <w:rPr>
          <w:rFonts w:hint="eastAsia" w:asciiTheme="minorEastAsia" w:hAnsiTheme="minorEastAsia"/>
          <w:sz w:val="24"/>
        </w:rPr>
        <w:t>14</w:t>
      </w:r>
      <w:r>
        <w:rPr>
          <w:rFonts w:hint="eastAsia" w:asciiTheme="minorEastAsia" w:hAnsiTheme="minorEastAsia"/>
          <w:sz w:val="24"/>
        </w:rPr>
        <w:t>年法律第</w:t>
      </w:r>
      <w:r>
        <w:rPr>
          <w:rFonts w:hint="eastAsia" w:asciiTheme="minorEastAsia" w:hAnsiTheme="minorEastAsia"/>
          <w:sz w:val="24"/>
        </w:rPr>
        <w:t>154</w:t>
      </w:r>
      <w:r>
        <w:rPr>
          <w:rFonts w:hint="eastAsia" w:asciiTheme="minorEastAsia" w:hAnsiTheme="minorEastAsia"/>
          <w:sz w:val="24"/>
        </w:rPr>
        <w:t>号）第</w:t>
      </w:r>
      <w:r>
        <w:rPr>
          <w:rFonts w:hint="eastAsia" w:asciiTheme="minorEastAsia" w:hAnsiTheme="minorEastAsia"/>
          <w:sz w:val="24"/>
        </w:rPr>
        <w:t>17</w:t>
      </w:r>
      <w:r>
        <w:rPr>
          <w:rFonts w:hint="eastAsia" w:asciiTheme="minorEastAsia" w:hAnsiTheme="minorEastAsia"/>
          <w:sz w:val="24"/>
        </w:rPr>
        <w:t>条に基づく更生手続開始の申立て</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が行われた者。</w:t>
      </w:r>
    </w:p>
    <w:p>
      <w:pPr>
        <w:pStyle w:val="0"/>
        <w:ind w:left="0" w:leftChars="0" w:firstLine="720" w:firstLineChars="300"/>
        <w:rPr>
          <w:rFonts w:hint="default" w:asciiTheme="minorEastAsia" w:hAnsiTheme="minorEastAsia"/>
          <w:sz w:val="24"/>
        </w:rPr>
      </w:pPr>
      <w:r>
        <w:rPr>
          <w:rFonts w:hint="eastAsia" w:asciiTheme="minorEastAsia" w:hAnsiTheme="minorEastAsia"/>
          <w:sz w:val="24"/>
        </w:rPr>
        <w:t>④　民事再生法（平成</w:t>
      </w:r>
      <w:r>
        <w:rPr>
          <w:rFonts w:hint="eastAsia" w:asciiTheme="minorEastAsia" w:hAnsiTheme="minorEastAsia"/>
          <w:sz w:val="24"/>
        </w:rPr>
        <w:t>11</w:t>
      </w:r>
      <w:r>
        <w:rPr>
          <w:rFonts w:hint="eastAsia" w:asciiTheme="minorEastAsia" w:hAnsiTheme="minorEastAsia"/>
          <w:sz w:val="24"/>
        </w:rPr>
        <w:t>年法律第</w:t>
      </w:r>
      <w:r>
        <w:rPr>
          <w:rFonts w:hint="eastAsia" w:asciiTheme="minorEastAsia" w:hAnsiTheme="minorEastAsia"/>
          <w:sz w:val="24"/>
        </w:rPr>
        <w:t>225</w:t>
      </w:r>
      <w:r>
        <w:rPr>
          <w:rFonts w:hint="eastAsia" w:asciiTheme="minorEastAsia" w:hAnsiTheme="minorEastAsia"/>
          <w:sz w:val="24"/>
        </w:rPr>
        <w:t>号）第</w:t>
      </w:r>
      <w:r>
        <w:rPr>
          <w:rFonts w:hint="eastAsia" w:asciiTheme="minorEastAsia" w:hAnsiTheme="minorEastAsia"/>
          <w:sz w:val="24"/>
        </w:rPr>
        <w:t>21</w:t>
      </w:r>
      <w:r>
        <w:rPr>
          <w:rFonts w:hint="eastAsia" w:asciiTheme="minorEastAsia" w:hAnsiTheme="minorEastAsia"/>
          <w:sz w:val="24"/>
        </w:rPr>
        <w:t>条に基づく再生手続開始の申立て</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が行われた者。</w:t>
      </w:r>
    </w:p>
    <w:p>
      <w:pPr>
        <w:pStyle w:val="0"/>
        <w:ind w:left="960" w:hanging="960" w:hangingChars="400"/>
        <w:rPr>
          <w:rFonts w:hint="default" w:asciiTheme="minorEastAsia" w:hAnsiTheme="minorEastAsia"/>
          <w:sz w:val="24"/>
        </w:rPr>
      </w:pPr>
      <w:r>
        <w:rPr>
          <w:rFonts w:hint="eastAsia" w:asciiTheme="minorEastAsia" w:hAnsiTheme="minorEastAsia"/>
          <w:sz w:val="24"/>
        </w:rPr>
        <w:t>　　　⑤　役員等が暴力団員による不当な行為の防止等に関する法律（平成３年法律第</w:t>
      </w:r>
      <w:r>
        <w:rPr>
          <w:rFonts w:hint="eastAsia" w:asciiTheme="minorEastAsia" w:hAnsiTheme="minorEastAsia"/>
          <w:sz w:val="24"/>
        </w:rPr>
        <w:t>77</w:t>
      </w:r>
      <w:r>
        <w:rPr>
          <w:rFonts w:hint="eastAsia" w:asciiTheme="minorEastAsia" w:hAnsiTheme="minorEastAsia"/>
          <w:sz w:val="24"/>
        </w:rPr>
        <w:t>　　　　号）第２条第６号に規定する暴力団員であると認められる者。</w:t>
      </w:r>
    </w:p>
    <w:p>
      <w:pPr>
        <w:pStyle w:val="0"/>
        <w:ind w:left="0" w:leftChars="0" w:firstLine="0" w:firstLineChars="0"/>
        <w:rPr>
          <w:rFonts w:hint="default" w:asciiTheme="minorEastAsia" w:hAnsiTheme="minorEastAsia"/>
          <w:sz w:val="24"/>
        </w:rPr>
      </w:pPr>
      <w:r>
        <w:rPr>
          <w:rFonts w:hint="eastAsia" w:asciiTheme="minorEastAsia" w:hAnsiTheme="minorEastAsia"/>
          <w:sz w:val="24"/>
        </w:rPr>
        <w:t>　　　⑥　暴力団（暴力団員による不当な行為の防止等に関する法律第２条第２号に規定</w:t>
      </w:r>
    </w:p>
    <w:p>
      <w:pPr>
        <w:pStyle w:val="0"/>
        <w:ind w:left="630" w:leftChars="300" w:firstLine="240" w:firstLineChars="100"/>
        <w:rPr>
          <w:rFonts w:hint="default" w:asciiTheme="minorEastAsia" w:hAnsiTheme="minorEastAsia"/>
          <w:sz w:val="24"/>
        </w:rPr>
      </w:pPr>
      <w:r>
        <w:rPr>
          <w:rFonts w:hint="eastAsia" w:asciiTheme="minorEastAsia" w:hAnsiTheme="minorEastAsia"/>
          <w:sz w:val="24"/>
        </w:rPr>
        <w:t>する暴力団をいう。）又は暴力団員が経営に実質的に関与していると認められる者。</w:t>
      </w:r>
    </w:p>
    <w:p>
      <w:pPr>
        <w:pStyle w:val="0"/>
        <w:ind w:left="0" w:leftChars="0" w:firstLine="720" w:firstLineChars="300"/>
        <w:rPr>
          <w:rFonts w:hint="default" w:asciiTheme="minorEastAsia" w:hAnsiTheme="minorEastAsia"/>
          <w:sz w:val="24"/>
        </w:rPr>
      </w:pPr>
      <w:r>
        <w:rPr>
          <w:rFonts w:hint="eastAsia" w:asciiTheme="minorEastAsia" w:hAnsiTheme="minorEastAsia"/>
          <w:sz w:val="24"/>
        </w:rPr>
        <w:t>⑦　役員等が自己、自社若しくは第三者の不正な利益を図る目的又は第三者に損害</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を加える目的をもって、暴力団又は暴力団員を利用するなどしたと認められる者。</w:t>
      </w:r>
    </w:p>
    <w:p>
      <w:pPr>
        <w:pStyle w:val="0"/>
        <w:ind w:left="0" w:leftChars="0" w:firstLine="720" w:firstLineChars="300"/>
        <w:rPr>
          <w:rFonts w:hint="default" w:asciiTheme="minorEastAsia" w:hAnsiTheme="minorEastAsia"/>
          <w:sz w:val="24"/>
        </w:rPr>
      </w:pPr>
      <w:r>
        <w:rPr>
          <w:rFonts w:hint="eastAsia" w:asciiTheme="minorEastAsia" w:hAnsiTheme="minorEastAsia"/>
          <w:sz w:val="24"/>
        </w:rPr>
        <w:t>⑧　役員等が暴力団又は暴力団員に対して資金等を供給し、又は便宜を供与するな</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ど直接的あるいは積極的に暴力団の維持、運営に協力し、若しくは関与している</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と認められる者</w:t>
      </w:r>
    </w:p>
    <w:p>
      <w:pPr>
        <w:pStyle w:val="0"/>
        <w:ind w:left="0" w:leftChars="0" w:firstLine="720" w:firstLineChars="300"/>
        <w:rPr>
          <w:rFonts w:hint="default" w:asciiTheme="minorEastAsia" w:hAnsiTheme="minorEastAsia"/>
          <w:sz w:val="24"/>
        </w:rPr>
      </w:pPr>
      <w:r>
        <w:rPr>
          <w:rFonts w:hint="eastAsia" w:asciiTheme="minorEastAsia" w:hAnsiTheme="minorEastAsia"/>
          <w:sz w:val="24"/>
        </w:rPr>
        <w:t>⑨　役員等が暴力団又は暴力団員と社会的に非難されるべき関係を有していると認</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められる者。</w:t>
      </w:r>
    </w:p>
    <w:p>
      <w:pPr>
        <w:pStyle w:val="0"/>
        <w:ind w:left="0" w:leftChars="0" w:firstLine="720" w:firstLineChars="300"/>
        <w:rPr>
          <w:rFonts w:hint="default" w:asciiTheme="minorEastAsia" w:hAnsiTheme="minorEastAsia"/>
          <w:sz w:val="24"/>
        </w:rPr>
      </w:pPr>
      <w:r>
        <w:rPr>
          <w:rFonts w:hint="eastAsia" w:asciiTheme="minorEastAsia" w:hAnsiTheme="minorEastAsia"/>
          <w:sz w:val="24"/>
        </w:rPr>
        <w:t>⑩　市税、都道府県税、法人税、消費税及び地方消費税を滞納している者。</w:t>
      </w:r>
    </w:p>
    <w:p>
      <w:pPr>
        <w:pStyle w:val="0"/>
        <w:ind w:left="0" w:leftChars="0" w:firstLine="720" w:firstLineChars="300"/>
        <w:rPr>
          <w:rFonts w:hint="default" w:asciiTheme="minorEastAsia" w:hAnsiTheme="minorEastAsia"/>
          <w:sz w:val="24"/>
        </w:rPr>
      </w:pPr>
      <w:r>
        <w:rPr>
          <w:rFonts w:hint="eastAsia" w:asciiTheme="minorEastAsia" w:hAnsiTheme="minorEastAsia"/>
          <w:sz w:val="24"/>
        </w:rPr>
        <w:t>⑪　本公告日から本公告に係る業務の受託候補者の選定の日までの間、法令等に基</w:t>
      </w:r>
    </w:p>
    <w:p>
      <w:pPr>
        <w:pStyle w:val="0"/>
        <w:ind w:firstLine="720" w:firstLineChars="300"/>
        <w:rPr>
          <w:rFonts w:hint="default" w:asciiTheme="minorEastAsia" w:hAnsiTheme="minorEastAsia"/>
          <w:sz w:val="24"/>
        </w:rPr>
      </w:pPr>
      <w:r>
        <w:rPr>
          <w:rFonts w:hint="eastAsia" w:asciiTheme="minorEastAsia" w:hAnsiTheme="minorEastAsia"/>
          <w:sz w:val="24"/>
        </w:rPr>
        <w:t>　づく営業停止等の措置を受けた者。</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（３）滝川市競争入札参加資格者指名停止事務処理要領（平成</w:t>
      </w:r>
      <w:r>
        <w:rPr>
          <w:rFonts w:hint="eastAsia" w:asciiTheme="minorEastAsia" w:hAnsiTheme="minorEastAsia"/>
          <w:sz w:val="24"/>
        </w:rPr>
        <w:t>11</w:t>
      </w:r>
      <w:r>
        <w:rPr>
          <w:rFonts w:hint="eastAsia" w:asciiTheme="minorEastAsia" w:hAnsiTheme="minorEastAsia"/>
          <w:sz w:val="24"/>
        </w:rPr>
        <w:t>年滝川市告示第</w:t>
      </w:r>
      <w:r>
        <w:rPr>
          <w:rFonts w:hint="eastAsia" w:asciiTheme="minorEastAsia" w:hAnsiTheme="minorEastAsia"/>
          <w:sz w:val="24"/>
        </w:rPr>
        <w:t>43</w:t>
      </w:r>
      <w:r>
        <w:rPr>
          <w:rFonts w:hint="eastAsia" w:asciiTheme="minorEastAsia" w:hAnsiTheme="minorEastAsia"/>
          <w:sz w:val="24"/>
        </w:rPr>
        <w:t>号）</w:t>
      </w:r>
    </w:p>
    <w:p>
      <w:pPr>
        <w:pStyle w:val="0"/>
        <w:ind w:left="630" w:leftChars="300" w:firstLine="0" w:firstLineChars="0"/>
        <w:rPr>
          <w:rFonts w:hint="default" w:asciiTheme="minorEastAsia" w:hAnsiTheme="minorEastAsia"/>
          <w:sz w:val="24"/>
        </w:rPr>
      </w:pPr>
      <w:r>
        <w:rPr>
          <w:rFonts w:hint="eastAsia" w:asciiTheme="minorEastAsia" w:hAnsiTheme="minorEastAsia"/>
          <w:sz w:val="24"/>
        </w:rPr>
        <w:t>第２条第１項若しくは第３条第１項から第３項までの規定による指名競争入札に関する指名を停止されていない者</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５　スケジュール（予定）</w:t>
      </w:r>
    </w:p>
    <w:p>
      <w:pPr>
        <w:pStyle w:val="0"/>
        <w:ind w:firstLine="240" w:firstLineChars="100"/>
        <w:rPr>
          <w:rFonts w:hint="default" w:asciiTheme="minorEastAsia" w:hAnsiTheme="minorEastAsia"/>
          <w:sz w:val="24"/>
        </w:rPr>
      </w:pPr>
      <w:r>
        <w:rPr>
          <w:rFonts w:hint="eastAsia" w:asciiTheme="minorEastAsia" w:hAnsiTheme="minorEastAsia"/>
          <w:sz w:val="24"/>
        </w:rPr>
        <w:t>（１）実施要領等公示</w:t>
      </w:r>
      <w:r>
        <w:rPr>
          <w:rFonts w:hint="eastAsia" w:asciiTheme="minorEastAsia" w:hAnsiTheme="minorEastAsia"/>
          <w:sz w:val="24"/>
        </w:rPr>
        <w:t xml:space="preserve">     </w:t>
      </w:r>
      <w:r>
        <w:rPr>
          <w:rFonts w:hint="eastAsia" w:asciiTheme="minorEastAsia" w:hAnsiTheme="minorEastAsia"/>
          <w:sz w:val="24"/>
        </w:rPr>
        <w:t>　　　令和２年１２月１４日（月）</w:t>
      </w:r>
    </w:p>
    <w:p>
      <w:pPr>
        <w:pStyle w:val="0"/>
        <w:ind w:firstLine="240" w:firstLineChars="100"/>
        <w:rPr>
          <w:rFonts w:hint="default" w:asciiTheme="minorEastAsia" w:hAnsiTheme="minorEastAsia"/>
          <w:sz w:val="24"/>
        </w:rPr>
      </w:pPr>
      <w:r>
        <w:rPr>
          <w:rFonts w:hint="eastAsia" w:asciiTheme="minorEastAsia" w:hAnsiTheme="minorEastAsia"/>
          <w:sz w:val="24"/>
        </w:rPr>
        <w:t>（２）参加申請書受付期限</w:t>
      </w:r>
      <w:r>
        <w:rPr>
          <w:rFonts w:hint="eastAsia" w:asciiTheme="minorEastAsia" w:hAnsiTheme="minorEastAsia"/>
          <w:sz w:val="24"/>
        </w:rPr>
        <w:t xml:space="preserve"> </w:t>
      </w:r>
      <w:r>
        <w:rPr>
          <w:rFonts w:hint="eastAsia" w:asciiTheme="minorEastAsia" w:hAnsiTheme="minorEastAsia"/>
          <w:sz w:val="24"/>
        </w:rPr>
        <w:t>　　　令和３年１月８日（金）</w:t>
      </w:r>
      <w:r>
        <w:rPr>
          <w:rFonts w:hint="eastAsia" w:asciiTheme="minorEastAsia" w:hAnsiTheme="minorEastAsia"/>
          <w:sz w:val="24"/>
        </w:rPr>
        <w:t>17</w:t>
      </w:r>
      <w:r>
        <w:rPr>
          <w:rFonts w:hint="eastAsia" w:asciiTheme="minorEastAsia" w:hAnsiTheme="minorEastAsia"/>
          <w:sz w:val="24"/>
        </w:rPr>
        <w:t>時まで</w:t>
      </w:r>
    </w:p>
    <w:p>
      <w:pPr>
        <w:pStyle w:val="0"/>
        <w:rPr>
          <w:rFonts w:hint="default" w:asciiTheme="minorEastAsia" w:hAnsiTheme="minorEastAsia"/>
          <w:sz w:val="24"/>
        </w:rPr>
      </w:pPr>
      <w:r>
        <w:rPr>
          <w:rFonts w:hint="eastAsia" w:asciiTheme="minorEastAsia" w:hAnsiTheme="minorEastAsia"/>
          <w:sz w:val="24"/>
        </w:rPr>
        <w:t>　（３）質問書受付期限</w:t>
      </w:r>
      <w:r>
        <w:rPr>
          <w:rFonts w:hint="eastAsia" w:asciiTheme="minorEastAsia" w:hAnsiTheme="minorEastAsia"/>
          <w:sz w:val="24"/>
        </w:rPr>
        <w:t xml:space="preserve">     </w:t>
      </w:r>
      <w:r>
        <w:rPr>
          <w:rFonts w:hint="eastAsia" w:asciiTheme="minorEastAsia" w:hAnsiTheme="minorEastAsia"/>
          <w:sz w:val="24"/>
        </w:rPr>
        <w:t>　　　令和３年１月８日（金）</w:t>
      </w:r>
      <w:r>
        <w:rPr>
          <w:rFonts w:hint="eastAsia" w:asciiTheme="minorEastAsia" w:hAnsiTheme="minorEastAsia"/>
          <w:sz w:val="24"/>
        </w:rPr>
        <w:t>17</w:t>
      </w:r>
      <w:r>
        <w:rPr>
          <w:rFonts w:hint="eastAsia" w:asciiTheme="minorEastAsia" w:hAnsiTheme="minorEastAsia"/>
          <w:sz w:val="24"/>
        </w:rPr>
        <w:t>時まで</w:t>
      </w:r>
    </w:p>
    <w:p>
      <w:pPr>
        <w:pStyle w:val="0"/>
        <w:ind w:firstLine="240" w:firstLineChars="100"/>
        <w:rPr>
          <w:rFonts w:hint="default" w:asciiTheme="minorEastAsia" w:hAnsiTheme="minorEastAsia"/>
          <w:sz w:val="24"/>
        </w:rPr>
      </w:pPr>
      <w:r>
        <w:rPr>
          <w:rFonts w:hint="eastAsia" w:asciiTheme="minorEastAsia" w:hAnsiTheme="minorEastAsia"/>
          <w:sz w:val="24"/>
        </w:rPr>
        <w:t>（４）質問回答期限</w:t>
      </w:r>
      <w:r>
        <w:rPr>
          <w:rFonts w:hint="eastAsia" w:asciiTheme="minorEastAsia" w:hAnsiTheme="minorEastAsia"/>
          <w:sz w:val="24"/>
        </w:rPr>
        <w:t xml:space="preserve">       </w:t>
      </w:r>
      <w:r>
        <w:rPr>
          <w:rFonts w:hint="eastAsia" w:asciiTheme="minorEastAsia" w:hAnsiTheme="minorEastAsia"/>
          <w:sz w:val="24"/>
        </w:rPr>
        <w:t>　　　令和３年１月１５日（金）</w:t>
      </w:r>
      <w:r>
        <w:rPr>
          <w:rFonts w:hint="eastAsia" w:asciiTheme="minorEastAsia" w:hAnsiTheme="minorEastAsia"/>
          <w:sz w:val="24"/>
        </w:rPr>
        <w:t>17</w:t>
      </w:r>
      <w:r>
        <w:rPr>
          <w:rFonts w:hint="eastAsia" w:asciiTheme="minorEastAsia" w:hAnsiTheme="minorEastAsia"/>
          <w:sz w:val="24"/>
        </w:rPr>
        <w:t>時まで</w:t>
      </w:r>
    </w:p>
    <w:p>
      <w:pPr>
        <w:pStyle w:val="0"/>
        <w:ind w:firstLine="240" w:firstLineChars="100"/>
        <w:rPr>
          <w:rFonts w:hint="default" w:asciiTheme="minorEastAsia" w:hAnsiTheme="minorEastAsia"/>
          <w:sz w:val="24"/>
        </w:rPr>
      </w:pPr>
      <w:r>
        <w:rPr>
          <w:rFonts w:hint="eastAsia" w:asciiTheme="minorEastAsia" w:hAnsiTheme="minorEastAsia"/>
          <w:sz w:val="24"/>
        </w:rPr>
        <w:t>（５）提案書の提出期限</w:t>
      </w:r>
      <w:r>
        <w:rPr>
          <w:rFonts w:hint="eastAsia" w:asciiTheme="minorEastAsia" w:hAnsiTheme="minorEastAsia"/>
          <w:sz w:val="24"/>
        </w:rPr>
        <w:t xml:space="preserve">   </w:t>
      </w:r>
      <w:r>
        <w:rPr>
          <w:rFonts w:hint="eastAsia" w:asciiTheme="minorEastAsia" w:hAnsiTheme="minorEastAsia"/>
          <w:sz w:val="24"/>
        </w:rPr>
        <w:t>　　　令和３年１月２２日（金）</w:t>
      </w:r>
      <w:r>
        <w:rPr>
          <w:rFonts w:hint="eastAsia" w:asciiTheme="minorEastAsia" w:hAnsiTheme="minorEastAsia"/>
          <w:sz w:val="24"/>
        </w:rPr>
        <w:t>17</w:t>
      </w:r>
      <w:r>
        <w:rPr>
          <w:rFonts w:hint="eastAsia" w:asciiTheme="minorEastAsia" w:hAnsiTheme="minorEastAsia"/>
          <w:sz w:val="24"/>
        </w:rPr>
        <w:t>時まで</w:t>
      </w:r>
    </w:p>
    <w:p>
      <w:pPr>
        <w:pStyle w:val="0"/>
        <w:ind w:firstLine="240" w:firstLineChars="100"/>
        <w:rPr>
          <w:rFonts w:hint="default" w:asciiTheme="minorEastAsia" w:hAnsiTheme="minorEastAsia"/>
          <w:sz w:val="24"/>
        </w:rPr>
      </w:pPr>
      <w:r>
        <w:rPr>
          <w:rFonts w:hint="eastAsia" w:asciiTheme="minorEastAsia" w:hAnsiTheme="minorEastAsia"/>
          <w:sz w:val="24"/>
        </w:rPr>
        <w:t>（６）ヒアリング</w:t>
      </w:r>
      <w:r>
        <w:rPr>
          <w:rFonts w:hint="eastAsia" w:asciiTheme="minorEastAsia" w:hAnsiTheme="minorEastAsia"/>
          <w:sz w:val="24"/>
        </w:rPr>
        <w:t xml:space="preserve">         </w:t>
      </w:r>
      <w:r>
        <w:rPr>
          <w:rFonts w:hint="eastAsia" w:asciiTheme="minorEastAsia" w:hAnsiTheme="minorEastAsia"/>
          <w:sz w:val="24"/>
        </w:rPr>
        <w:t>　　　令和３年１月２９日（金）</w:t>
      </w:r>
      <w:r>
        <w:rPr>
          <w:rFonts w:hint="eastAsia" w:asciiTheme="minorEastAsia" w:hAnsiTheme="minorEastAsia"/>
          <w:sz w:val="24"/>
        </w:rPr>
        <w:t>14</w:t>
      </w:r>
      <w:r>
        <w:rPr>
          <w:rFonts w:hint="eastAsia" w:asciiTheme="minorEastAsia" w:hAnsiTheme="minorEastAsia"/>
          <w:sz w:val="24"/>
        </w:rPr>
        <w:t>時から</w:t>
      </w:r>
    </w:p>
    <w:p>
      <w:pPr>
        <w:pStyle w:val="0"/>
        <w:ind w:firstLine="240" w:firstLineChars="100"/>
        <w:rPr>
          <w:rFonts w:hint="default" w:asciiTheme="minorEastAsia" w:hAnsiTheme="minorEastAsia"/>
          <w:sz w:val="24"/>
        </w:rPr>
      </w:pPr>
      <w:r>
        <w:rPr>
          <w:rFonts w:hint="eastAsia" w:asciiTheme="minorEastAsia" w:hAnsiTheme="minorEastAsia"/>
          <w:sz w:val="24"/>
        </w:rPr>
        <w:t>（７）審査結果通知　　</w:t>
      </w:r>
      <w:r>
        <w:rPr>
          <w:rFonts w:hint="eastAsia" w:asciiTheme="minorEastAsia" w:hAnsiTheme="minorEastAsia"/>
          <w:sz w:val="24"/>
        </w:rPr>
        <w:t xml:space="preserve">   </w:t>
      </w:r>
      <w:r>
        <w:rPr>
          <w:rFonts w:hint="eastAsia" w:asciiTheme="minorEastAsia" w:hAnsiTheme="minorEastAsia"/>
          <w:sz w:val="24"/>
        </w:rPr>
        <w:t>　　　令和３年２月５日（金）</w:t>
      </w:r>
    </w:p>
    <w:p>
      <w:pPr>
        <w:pStyle w:val="0"/>
        <w:ind w:firstLine="240" w:firstLineChars="100"/>
        <w:rPr>
          <w:rFonts w:hint="default" w:asciiTheme="minorEastAsia" w:hAnsiTheme="minorEastAsia"/>
          <w:sz w:val="24"/>
        </w:rPr>
      </w:pPr>
      <w:r>
        <w:rPr>
          <w:rFonts w:hint="eastAsia" w:asciiTheme="minorEastAsia" w:hAnsiTheme="minorEastAsia"/>
          <w:sz w:val="24"/>
        </w:rPr>
        <w:t>（８）契約締結</w:t>
      </w:r>
      <w:r>
        <w:rPr>
          <w:rFonts w:hint="eastAsia" w:asciiTheme="minorEastAsia" w:hAnsiTheme="minorEastAsia"/>
          <w:sz w:val="24"/>
        </w:rPr>
        <w:t xml:space="preserve"> </w:t>
      </w:r>
      <w:r>
        <w:rPr>
          <w:rFonts w:hint="eastAsia" w:asciiTheme="minorEastAsia" w:hAnsiTheme="minorEastAsia"/>
          <w:sz w:val="24"/>
        </w:rPr>
        <w:t>　　　　　　　　令和３年４月１日（木）</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６　参加申請書の提出</w:t>
      </w:r>
    </w:p>
    <w:p>
      <w:pPr>
        <w:pStyle w:val="0"/>
        <w:ind w:firstLine="480" w:firstLineChars="200"/>
        <w:rPr>
          <w:rFonts w:hint="default" w:asciiTheme="minorEastAsia" w:hAnsiTheme="minorEastAsia"/>
          <w:sz w:val="24"/>
        </w:rPr>
      </w:pPr>
      <w:r>
        <w:rPr>
          <w:rFonts w:hint="eastAsia" w:asciiTheme="minorEastAsia" w:hAnsiTheme="minorEastAsia"/>
          <w:sz w:val="24"/>
        </w:rPr>
        <w:t>本プロポーザルに参加する場合は、下記により参加申請書（様式１）を提出すること。</w:t>
      </w:r>
    </w:p>
    <w:p>
      <w:pPr>
        <w:pStyle w:val="0"/>
        <w:ind w:firstLine="360" w:firstLineChars="15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１</w:t>
      </w:r>
      <w:r>
        <w:rPr>
          <w:rFonts w:hint="eastAsia" w:asciiTheme="minorEastAsia" w:hAnsiTheme="minorEastAsia"/>
          <w:sz w:val="24"/>
        </w:rPr>
        <w:t>)</w:t>
      </w:r>
      <w:r>
        <w:rPr>
          <w:rFonts w:hint="eastAsia" w:asciiTheme="minorEastAsia" w:hAnsiTheme="minorEastAsia"/>
          <w:sz w:val="24"/>
        </w:rPr>
        <w:t>期間</w:t>
      </w:r>
    </w:p>
    <w:p>
      <w:pPr>
        <w:pStyle w:val="0"/>
        <w:ind w:firstLine="600" w:firstLineChars="250"/>
        <w:rPr>
          <w:rFonts w:hint="default" w:asciiTheme="minorEastAsia" w:hAnsiTheme="minorEastAsia"/>
          <w:sz w:val="24"/>
        </w:rPr>
      </w:pPr>
      <w:r>
        <w:rPr>
          <w:rFonts w:hint="eastAsia" w:asciiTheme="minorEastAsia" w:hAnsiTheme="minorEastAsia"/>
          <w:sz w:val="24"/>
        </w:rPr>
        <w:t>　令和２年１２月１４日（月）から令和３年１月８日（金）</w:t>
      </w:r>
      <w:r>
        <w:rPr>
          <w:rFonts w:hint="eastAsia" w:asciiTheme="minorEastAsia" w:hAnsiTheme="minorEastAsia"/>
          <w:sz w:val="24"/>
        </w:rPr>
        <w:t>17</w:t>
      </w:r>
      <w:r>
        <w:rPr>
          <w:rFonts w:hint="eastAsia" w:asciiTheme="minorEastAsia" w:hAnsiTheme="minorEastAsia"/>
          <w:sz w:val="24"/>
        </w:rPr>
        <w:t>時までとする。</w:t>
      </w:r>
    </w:p>
    <w:p>
      <w:pPr>
        <w:pStyle w:val="0"/>
        <w:ind w:firstLine="240" w:firstLineChars="100"/>
        <w:rPr>
          <w:rFonts w:hint="default" w:asciiTheme="minorEastAsia" w:hAnsiTheme="minorEastAsia"/>
          <w:sz w:val="24"/>
        </w:rPr>
      </w:pPr>
      <w:r>
        <w:rPr>
          <w:rFonts w:hint="eastAsia" w:asciiTheme="minorEastAsia" w:hAnsiTheme="minorEastAsia"/>
          <w:sz w:val="24"/>
        </w:rPr>
        <w:t>（２）提出場所、方法</w:t>
      </w:r>
    </w:p>
    <w:p>
      <w:pPr>
        <w:pStyle w:val="0"/>
        <w:ind w:left="630" w:leftChars="300" w:firstLine="240" w:firstLineChars="100"/>
        <w:rPr>
          <w:rFonts w:hint="default" w:asciiTheme="minorEastAsia" w:hAnsiTheme="minorEastAsia"/>
          <w:sz w:val="24"/>
        </w:rPr>
      </w:pPr>
      <w:r>
        <w:rPr>
          <w:rFonts w:hint="eastAsia" w:asciiTheme="minorEastAsia" w:hAnsiTheme="minorEastAsia"/>
          <w:sz w:val="24"/>
        </w:rPr>
        <w:t>滝川市立病院事務部事務課（滝川市立病院３階）へ持参、又は郵送とすること、ただし、持参の場合は、土日祝日、年末年始（令和２年１２月２９日（火）から令和３年１月３日（日）まで）の休診期間を除く各日午前８時</w:t>
      </w:r>
      <w:r>
        <w:rPr>
          <w:rFonts w:hint="eastAsia" w:asciiTheme="minorEastAsia" w:hAnsiTheme="minorEastAsia"/>
          <w:sz w:val="24"/>
        </w:rPr>
        <w:t>30</w:t>
      </w:r>
      <w:r>
        <w:rPr>
          <w:rFonts w:hint="eastAsia" w:asciiTheme="minorEastAsia" w:hAnsiTheme="minorEastAsia"/>
          <w:sz w:val="24"/>
        </w:rPr>
        <w:t>分から午後５時までとし、郵送の場合は受付期限までに必着とする。</w:t>
      </w:r>
    </w:p>
    <w:p>
      <w:pPr>
        <w:pStyle w:val="0"/>
        <w:rPr>
          <w:rFonts w:hint="default" w:asciiTheme="minorEastAsia" w:hAnsiTheme="minorEastAsia"/>
          <w:sz w:val="24"/>
        </w:rPr>
      </w:pPr>
      <w:r>
        <w:rPr>
          <w:rFonts w:hint="eastAsia" w:asciiTheme="minorEastAsia" w:hAnsiTheme="minorEastAsia"/>
          <w:sz w:val="24"/>
        </w:rPr>
        <w:t>　（３）参加申請書の添付資料</w:t>
      </w:r>
    </w:p>
    <w:p>
      <w:pPr>
        <w:pStyle w:val="0"/>
        <w:ind w:firstLine="720" w:firstLineChars="300"/>
        <w:rPr>
          <w:rFonts w:hint="default" w:asciiTheme="minorEastAsia" w:hAnsiTheme="minorEastAsia"/>
          <w:sz w:val="24"/>
        </w:rPr>
      </w:pPr>
      <w:r>
        <w:rPr>
          <w:rFonts w:hint="eastAsia" w:asciiTheme="minorEastAsia" w:hAnsiTheme="minorEastAsia"/>
          <w:sz w:val="24"/>
        </w:rPr>
        <w:t>ア　調査書（様式２）　会社概要（パンフレット等）</w:t>
      </w:r>
    </w:p>
    <w:p>
      <w:pPr>
        <w:pStyle w:val="0"/>
        <w:ind w:left="0" w:leftChars="0" w:firstLine="720" w:firstLineChars="300"/>
        <w:rPr>
          <w:rFonts w:hint="default" w:asciiTheme="minorEastAsia" w:hAnsiTheme="minorEastAsia"/>
          <w:sz w:val="24"/>
        </w:rPr>
      </w:pPr>
      <w:r>
        <w:rPr>
          <w:rFonts w:hint="eastAsia" w:asciiTheme="minorEastAsia" w:hAnsiTheme="minorEastAsia"/>
          <w:sz w:val="24"/>
        </w:rPr>
        <w:t>イ　登記事項証明書又は商業登記簿謄本（写し可、申請日前３か月以内に発行され</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たもので、現状を反映しているものに限る。）</w:t>
      </w:r>
    </w:p>
    <w:p>
      <w:pPr>
        <w:pStyle w:val="0"/>
        <w:ind w:firstLine="720" w:firstLineChars="300"/>
        <w:rPr>
          <w:rFonts w:hint="default" w:asciiTheme="minorEastAsia" w:hAnsiTheme="minorEastAsia"/>
          <w:sz w:val="24"/>
        </w:rPr>
      </w:pPr>
      <w:r>
        <w:rPr>
          <w:rFonts w:hint="eastAsia" w:asciiTheme="minorEastAsia" w:hAnsiTheme="minorEastAsia"/>
          <w:sz w:val="24"/>
        </w:rPr>
        <w:t>ウ　直近の決算書</w:t>
      </w:r>
    </w:p>
    <w:p>
      <w:pPr>
        <w:pStyle w:val="0"/>
        <w:ind w:left="0" w:leftChars="0" w:firstLine="720" w:firstLineChars="300"/>
        <w:rPr>
          <w:rFonts w:hint="default"/>
        </w:rPr>
      </w:pPr>
      <w:r>
        <w:rPr>
          <w:rFonts w:hint="eastAsia"/>
          <w:sz w:val="24"/>
        </w:rPr>
        <w:t>エ　暴力団等の排除に関する誓約書（様式３）</w:t>
      </w:r>
    </w:p>
    <w:p>
      <w:pPr>
        <w:pStyle w:val="0"/>
        <w:ind w:firstLine="720" w:firstLineChars="300"/>
        <w:rPr>
          <w:rFonts w:hint="default" w:asciiTheme="minorEastAsia" w:hAnsiTheme="minorEastAsia"/>
          <w:sz w:val="24"/>
        </w:rPr>
      </w:pPr>
      <w:r>
        <w:rPr>
          <w:rFonts w:hint="eastAsia" w:asciiTheme="minorEastAsia" w:hAnsiTheme="minorEastAsia"/>
          <w:sz w:val="24"/>
        </w:rPr>
        <w:t>オ　納税証明書（申請日前３か月以内に発行されたものに限る。）</w:t>
      </w:r>
    </w:p>
    <w:p>
      <w:pPr>
        <w:pStyle w:val="0"/>
        <w:ind w:firstLine="720" w:firstLineChars="300"/>
        <w:rPr>
          <w:rFonts w:hint="default" w:asciiTheme="minorEastAsia" w:hAnsiTheme="minorEastAsia"/>
          <w:sz w:val="24"/>
        </w:rPr>
      </w:pPr>
      <w:r>
        <w:rPr>
          <w:rFonts w:hint="eastAsia" w:asciiTheme="minorEastAsia" w:hAnsiTheme="minorEastAsia"/>
          <w:sz w:val="24"/>
        </w:rPr>
        <w:t>カ　委任状（受任者を設ける場合に限る。）</w:t>
      </w:r>
    </w:p>
    <w:p>
      <w:pPr>
        <w:pStyle w:val="0"/>
        <w:ind w:left="284"/>
        <w:rPr>
          <w:rFonts w:hint="default" w:asciiTheme="minorEastAsia" w:hAnsiTheme="minorEastAsia"/>
          <w:sz w:val="24"/>
        </w:rPr>
      </w:pPr>
      <w:r>
        <w:rPr>
          <w:rFonts w:hint="eastAsia" w:asciiTheme="minorEastAsia" w:hAnsiTheme="minorEastAsia"/>
          <w:sz w:val="24"/>
        </w:rPr>
        <w:t>（４）提出部数　正本１部、副本９部（コピー可）</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７　交付書類</w:t>
      </w:r>
    </w:p>
    <w:p>
      <w:pPr>
        <w:pStyle w:val="0"/>
        <w:ind w:firstLine="240" w:firstLineChars="10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滝川市立病院ホームページから申請書類をダウンロードして使用すること。</w:t>
      </w:r>
    </w:p>
    <w:p>
      <w:pPr>
        <w:pStyle w:val="0"/>
        <w:ind w:firstLine="240" w:firstLineChars="100"/>
        <w:rPr>
          <w:rFonts w:hint="default" w:asciiTheme="minorEastAsia" w:hAnsiTheme="minorEastAsia"/>
          <w:sz w:val="24"/>
        </w:rPr>
      </w:pPr>
      <w:r>
        <w:rPr>
          <w:rFonts w:hint="eastAsia" w:asciiTheme="minorEastAsia" w:hAnsiTheme="minorEastAsia"/>
          <w:sz w:val="24"/>
        </w:rPr>
        <w:t>（１）滝川市立病院施設設備管理業務公募型企画提案実施要領</w:t>
      </w:r>
    </w:p>
    <w:p>
      <w:pPr>
        <w:pStyle w:val="0"/>
        <w:ind w:firstLine="240" w:firstLineChars="100"/>
        <w:rPr>
          <w:rFonts w:hint="default" w:asciiTheme="minorEastAsia" w:hAnsiTheme="minorEastAsia"/>
          <w:sz w:val="24"/>
        </w:rPr>
      </w:pPr>
      <w:r>
        <w:rPr>
          <w:rFonts w:hint="eastAsia" w:asciiTheme="minorEastAsia" w:hAnsiTheme="minorEastAsia"/>
          <w:sz w:val="24"/>
        </w:rPr>
        <w:t>（２）滝川市立病院施設設備管理業務仕様書</w:t>
      </w:r>
    </w:p>
    <w:p>
      <w:pPr>
        <w:pStyle w:val="0"/>
        <w:ind w:firstLine="240" w:firstLineChars="100"/>
        <w:rPr>
          <w:rFonts w:hint="default" w:asciiTheme="minorEastAsia" w:hAnsiTheme="minorEastAsia"/>
          <w:sz w:val="24"/>
        </w:rPr>
      </w:pPr>
      <w:r>
        <w:rPr>
          <w:rFonts w:hint="eastAsia" w:asciiTheme="minorEastAsia" w:hAnsiTheme="minorEastAsia"/>
          <w:sz w:val="24"/>
        </w:rPr>
        <w:t>（３）滝川市立病院施設設備管理業務機器一覧表</w:t>
      </w:r>
    </w:p>
    <w:p>
      <w:pPr>
        <w:pStyle w:val="21"/>
        <w:ind w:left="1200" w:hanging="360" w:hangingChars="15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８　質問及び回答</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本プロポーザルに関する質問については、令和３年１月８日（金）</w:t>
      </w:r>
      <w:r>
        <w:rPr>
          <w:rFonts w:hint="eastAsia" w:asciiTheme="minorEastAsia" w:hAnsiTheme="minorEastAsia"/>
          <w:sz w:val="24"/>
        </w:rPr>
        <w:t>17</w:t>
      </w:r>
      <w:r>
        <w:rPr>
          <w:rFonts w:hint="eastAsia" w:asciiTheme="minorEastAsia" w:hAnsiTheme="minorEastAsia"/>
          <w:sz w:val="24"/>
        </w:rPr>
        <w:t>時までに質問書（様式４）を提出すること。</w:t>
      </w:r>
    </w:p>
    <w:p>
      <w:pPr>
        <w:pStyle w:val="0"/>
        <w:ind w:firstLine="240" w:firstLineChars="100"/>
        <w:rPr>
          <w:rFonts w:hint="default" w:asciiTheme="minorEastAsia" w:hAnsiTheme="minorEastAsia"/>
          <w:sz w:val="24"/>
        </w:rPr>
      </w:pPr>
      <w:r>
        <w:rPr>
          <w:rFonts w:hint="eastAsia" w:asciiTheme="minorEastAsia" w:hAnsiTheme="minorEastAsia"/>
          <w:sz w:val="24"/>
        </w:rPr>
        <w:t>（１）提出方法　</w:t>
      </w:r>
      <w:r>
        <w:rPr>
          <w:rFonts w:hint="eastAsia" w:asciiTheme="minorEastAsia" w:hAnsiTheme="minorEastAsia"/>
          <w:sz w:val="24"/>
        </w:rPr>
        <w:t>13</w:t>
      </w:r>
      <w:r>
        <w:rPr>
          <w:rFonts w:hint="eastAsia" w:asciiTheme="minorEastAsia" w:hAnsiTheme="minorEastAsia"/>
          <w:sz w:val="24"/>
        </w:rPr>
        <w:t>に記載した連絡先に電子メールを送付すること。</w:t>
      </w:r>
    </w:p>
    <w:p>
      <w:pPr>
        <w:pStyle w:val="0"/>
        <w:ind w:firstLine="240" w:firstLineChars="100"/>
        <w:rPr>
          <w:rFonts w:hint="default" w:asciiTheme="minorEastAsia" w:hAnsiTheme="minorEastAsia"/>
          <w:sz w:val="24"/>
        </w:rPr>
      </w:pPr>
      <w:r>
        <w:rPr>
          <w:rFonts w:hint="eastAsia" w:asciiTheme="minorEastAsia" w:hAnsiTheme="minorEastAsia"/>
          <w:sz w:val="24"/>
        </w:rPr>
        <w:t>（２）回答方法　令和３年１月１５日（金）までに随時回答します。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９　提案書の提出</w:t>
      </w:r>
    </w:p>
    <w:p>
      <w:pPr>
        <w:pStyle w:val="0"/>
        <w:ind w:firstLine="480" w:firstLineChars="200"/>
        <w:rPr>
          <w:rFonts w:hint="default" w:asciiTheme="minorEastAsia" w:hAnsiTheme="minorEastAsia"/>
          <w:sz w:val="24"/>
        </w:rPr>
      </w:pPr>
      <w:r>
        <w:rPr>
          <w:rFonts w:hint="eastAsia" w:asciiTheme="minorEastAsia" w:hAnsiTheme="minorEastAsia"/>
          <w:sz w:val="24"/>
        </w:rPr>
        <w:t>提案書（様式６）を提案書作成要領に基づき作成し提出すること。</w:t>
      </w:r>
    </w:p>
    <w:p>
      <w:pPr>
        <w:pStyle w:val="0"/>
        <w:ind w:firstLine="240" w:firstLineChars="100"/>
        <w:rPr>
          <w:rFonts w:hint="default" w:asciiTheme="minorEastAsia" w:hAnsiTheme="minorEastAsia"/>
          <w:sz w:val="24"/>
        </w:rPr>
      </w:pPr>
      <w:r>
        <w:rPr>
          <w:rFonts w:hint="eastAsia" w:asciiTheme="minorEastAsia" w:hAnsiTheme="minorEastAsia"/>
          <w:sz w:val="24"/>
        </w:rPr>
        <w:t>（１）提出期限　令和３年１月２２日（金）</w:t>
      </w:r>
      <w:r>
        <w:rPr>
          <w:rFonts w:hint="eastAsia" w:asciiTheme="minorEastAsia" w:hAnsiTheme="minorEastAsia"/>
          <w:sz w:val="24"/>
        </w:rPr>
        <w:t>17</w:t>
      </w:r>
      <w:r>
        <w:rPr>
          <w:rFonts w:hint="eastAsia" w:asciiTheme="minorEastAsia" w:hAnsiTheme="minorEastAsia"/>
          <w:sz w:val="24"/>
        </w:rPr>
        <w:t>時まで</w:t>
      </w:r>
    </w:p>
    <w:p>
      <w:pPr>
        <w:pStyle w:val="0"/>
        <w:ind w:firstLine="240" w:firstLineChars="100"/>
        <w:rPr>
          <w:rFonts w:hint="default" w:asciiTheme="minorEastAsia" w:hAnsiTheme="minorEastAsia"/>
          <w:sz w:val="24"/>
        </w:rPr>
      </w:pPr>
      <w:r>
        <w:rPr>
          <w:rFonts w:hint="eastAsia" w:asciiTheme="minorEastAsia" w:hAnsiTheme="minorEastAsia"/>
          <w:sz w:val="24"/>
        </w:rPr>
        <w:t>（２）提出場所・方法</w:t>
      </w:r>
    </w:p>
    <w:p>
      <w:pPr>
        <w:pStyle w:val="0"/>
        <w:ind w:left="630" w:leftChars="300" w:firstLine="240" w:firstLineChars="100"/>
        <w:rPr>
          <w:rFonts w:hint="default" w:asciiTheme="minorEastAsia" w:hAnsiTheme="minorEastAsia"/>
          <w:sz w:val="24"/>
        </w:rPr>
      </w:pPr>
      <w:r>
        <w:rPr>
          <w:rFonts w:hint="eastAsia" w:asciiTheme="minorEastAsia" w:hAnsiTheme="minorEastAsia"/>
          <w:sz w:val="24"/>
        </w:rPr>
        <w:t>滝川市立病院事務部事務課（滝川市立病院３階）へ持参、又は郵送とすること、</w:t>
      </w:r>
    </w:p>
    <w:p>
      <w:pPr>
        <w:pStyle w:val="0"/>
        <w:ind w:left="630" w:leftChars="300" w:firstLine="0" w:firstLineChars="0"/>
        <w:rPr>
          <w:rFonts w:hint="default" w:asciiTheme="minorEastAsia" w:hAnsiTheme="minorEastAsia"/>
          <w:sz w:val="24"/>
        </w:rPr>
      </w:pPr>
      <w:r>
        <w:rPr>
          <w:rFonts w:hint="eastAsia" w:asciiTheme="minorEastAsia" w:hAnsiTheme="minorEastAsia"/>
          <w:sz w:val="24"/>
        </w:rPr>
        <w:t>ただし、持参の場合は、土日祝日を除く各日午前８時</w:t>
      </w:r>
      <w:r>
        <w:rPr>
          <w:rFonts w:hint="eastAsia" w:asciiTheme="minorEastAsia" w:hAnsiTheme="minorEastAsia"/>
          <w:sz w:val="24"/>
        </w:rPr>
        <w:t>30</w:t>
      </w:r>
      <w:r>
        <w:rPr>
          <w:rFonts w:hint="eastAsia" w:asciiTheme="minorEastAsia" w:hAnsiTheme="minorEastAsia"/>
          <w:sz w:val="24"/>
        </w:rPr>
        <w:t>分から午後５時までとし、郵送の場合は提出期限までに必着とする。</w:t>
      </w:r>
    </w:p>
    <w:p>
      <w:pPr>
        <w:pStyle w:val="0"/>
        <w:ind w:firstLine="720" w:firstLineChars="300"/>
        <w:rPr>
          <w:rFonts w:hint="default" w:asciiTheme="minorEastAsia" w:hAnsiTheme="minorEastAsia"/>
          <w:sz w:val="24"/>
        </w:rPr>
      </w:pPr>
      <w:r>
        <w:rPr>
          <w:rFonts w:hint="eastAsia" w:asciiTheme="minorEastAsia" w:hAnsiTheme="minorEastAsia"/>
          <w:sz w:val="24"/>
        </w:rPr>
        <w:t>　なお、期日までに提出がない場合は、辞退したものとみなす。</w:t>
      </w:r>
    </w:p>
    <w:p>
      <w:pPr>
        <w:pStyle w:val="0"/>
        <w:ind w:firstLine="240" w:firstLineChars="100"/>
        <w:rPr>
          <w:rFonts w:hint="default" w:asciiTheme="minorEastAsia" w:hAnsiTheme="minorEastAsia"/>
          <w:sz w:val="24"/>
        </w:rPr>
      </w:pPr>
      <w:r>
        <w:rPr>
          <w:rFonts w:hint="eastAsia" w:asciiTheme="minorEastAsia" w:hAnsiTheme="minorEastAsia"/>
          <w:sz w:val="24"/>
        </w:rPr>
        <w:t>（３）提案書の添付資料（様式７～様式</w:t>
      </w:r>
      <w:r>
        <w:rPr>
          <w:rFonts w:hint="eastAsia" w:asciiTheme="minorEastAsia" w:hAnsiTheme="minorEastAsia"/>
          <w:sz w:val="24"/>
        </w:rPr>
        <w:t>13</w:t>
      </w:r>
      <w:r>
        <w:rPr>
          <w:rFonts w:hint="eastAsia" w:asciiTheme="minorEastAsia" w:hAnsiTheme="minorEastAsia"/>
          <w:sz w:val="24"/>
        </w:rPr>
        <w:t>）</w:t>
      </w:r>
    </w:p>
    <w:p>
      <w:pPr>
        <w:pStyle w:val="0"/>
        <w:ind w:firstLine="240" w:firstLineChars="100"/>
        <w:rPr>
          <w:rFonts w:hint="default" w:asciiTheme="minorEastAsia" w:hAnsiTheme="minorEastAsia"/>
          <w:sz w:val="24"/>
        </w:rPr>
      </w:pPr>
      <w:r>
        <w:rPr>
          <w:rFonts w:hint="eastAsia" w:asciiTheme="minorEastAsia" w:hAnsiTheme="minorEastAsia"/>
          <w:sz w:val="24"/>
        </w:rPr>
        <w:t>（４）提出部数　　正本１部、副本９部（コピー可）</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10</w:t>
      </w:r>
      <w:r>
        <w:rPr>
          <w:rFonts w:hint="eastAsia" w:asciiTheme="minorEastAsia" w:hAnsiTheme="minorEastAsia"/>
          <w:sz w:val="24"/>
        </w:rPr>
        <w:t>　ヒアリング</w:t>
      </w:r>
    </w:p>
    <w:p>
      <w:pPr>
        <w:pStyle w:val="0"/>
        <w:rPr>
          <w:rFonts w:hint="default" w:asciiTheme="minorEastAsia" w:hAnsiTheme="minorEastAsia"/>
          <w:sz w:val="24"/>
        </w:rPr>
      </w:pPr>
      <w:r>
        <w:rPr>
          <w:rFonts w:hint="eastAsia" w:asciiTheme="minorEastAsia" w:hAnsiTheme="minorEastAsia"/>
          <w:sz w:val="24"/>
        </w:rPr>
        <w:t>　（１）開催日時　令和３年１月２９日（金）</w:t>
      </w:r>
      <w:r>
        <w:rPr>
          <w:rFonts w:hint="eastAsia" w:asciiTheme="minorEastAsia" w:hAnsiTheme="minorEastAsia"/>
          <w:sz w:val="24"/>
        </w:rPr>
        <w:t>14</w:t>
      </w:r>
      <w:r>
        <w:rPr>
          <w:rFonts w:hint="eastAsia" w:asciiTheme="minorEastAsia" w:hAnsiTheme="minorEastAsia"/>
          <w:sz w:val="24"/>
        </w:rPr>
        <w:t>時から</w:t>
      </w:r>
    </w:p>
    <w:p>
      <w:pPr>
        <w:pStyle w:val="0"/>
        <w:rPr>
          <w:rFonts w:hint="default" w:asciiTheme="minorEastAsia" w:hAnsiTheme="minorEastAsia"/>
          <w:sz w:val="24"/>
        </w:rPr>
      </w:pPr>
      <w:r>
        <w:rPr>
          <w:rFonts w:hint="eastAsia" w:asciiTheme="minorEastAsia" w:hAnsiTheme="minorEastAsia"/>
          <w:sz w:val="24"/>
        </w:rPr>
        <w:t>　（２）会場　　　滝川市立病院３階会議室（予定）</w:t>
      </w:r>
    </w:p>
    <w:p>
      <w:pPr>
        <w:pStyle w:val="0"/>
        <w:ind w:firstLine="240" w:firstLineChars="100"/>
        <w:rPr>
          <w:rFonts w:hint="default" w:asciiTheme="minorEastAsia" w:hAnsiTheme="minorEastAsia"/>
          <w:sz w:val="24"/>
        </w:rPr>
      </w:pPr>
      <w:r>
        <w:rPr>
          <w:rFonts w:hint="eastAsia" w:asciiTheme="minorEastAsia" w:hAnsiTheme="minorEastAsia"/>
          <w:sz w:val="24"/>
        </w:rPr>
        <w:t>（３）方法　　　提案内容について</w:t>
      </w:r>
      <w:r>
        <w:rPr>
          <w:rFonts w:hint="eastAsia" w:asciiTheme="minorEastAsia" w:hAnsiTheme="minorEastAsia"/>
          <w:sz w:val="24"/>
        </w:rPr>
        <w:t>15</w:t>
      </w:r>
      <w:r>
        <w:rPr>
          <w:rFonts w:hint="eastAsia" w:asciiTheme="minorEastAsia" w:hAnsiTheme="minorEastAsia"/>
          <w:sz w:val="24"/>
        </w:rPr>
        <w:t>分間のプレゼンテーションの後、５分間の質疑</w:t>
      </w:r>
    </w:p>
    <w:p>
      <w:pPr>
        <w:pStyle w:val="0"/>
        <w:ind w:firstLine="1920" w:firstLineChars="800"/>
        <w:rPr>
          <w:rFonts w:hint="default" w:asciiTheme="minorEastAsia" w:hAnsiTheme="minorEastAsia"/>
          <w:sz w:val="24"/>
        </w:rPr>
      </w:pPr>
      <w:r>
        <w:rPr>
          <w:rFonts w:hint="eastAsia" w:asciiTheme="minorEastAsia" w:hAnsiTheme="minorEastAsia"/>
          <w:sz w:val="24"/>
        </w:rPr>
        <w:t>を行う。</w:t>
      </w:r>
    </w:p>
    <w:p>
      <w:pPr>
        <w:pStyle w:val="0"/>
        <w:ind w:firstLine="240" w:firstLineChars="100"/>
        <w:rPr>
          <w:rFonts w:hint="default" w:asciiTheme="minorEastAsia" w:hAnsiTheme="minorEastAsia"/>
          <w:sz w:val="24"/>
        </w:rPr>
      </w:pPr>
      <w:r>
        <w:rPr>
          <w:rFonts w:hint="eastAsia" w:asciiTheme="minorEastAsia" w:hAnsiTheme="minorEastAsia"/>
          <w:sz w:val="24"/>
        </w:rPr>
        <w:t>（４）出席者　　提案内容を充分理解、説明できる者とし、プロジェクターの使用を可</w:t>
      </w:r>
    </w:p>
    <w:p>
      <w:pPr>
        <w:pStyle w:val="0"/>
        <w:ind w:left="0" w:leftChars="0" w:firstLine="1920" w:firstLineChars="800"/>
        <w:rPr>
          <w:rFonts w:hint="default" w:asciiTheme="minorEastAsia" w:hAnsiTheme="minorEastAsia"/>
          <w:sz w:val="24"/>
        </w:rPr>
      </w:pPr>
      <w:r>
        <w:rPr>
          <w:rFonts w:hint="eastAsia" w:asciiTheme="minorEastAsia" w:hAnsiTheme="minorEastAsia"/>
          <w:sz w:val="24"/>
        </w:rPr>
        <w:t>とする。</w:t>
      </w:r>
    </w:p>
    <w:p>
      <w:pPr>
        <w:pStyle w:val="0"/>
        <w:rPr>
          <w:rFonts w:hint="default" w:asciiTheme="minorEastAsia" w:hAnsiTheme="minorEastAsia"/>
          <w:sz w:val="24"/>
        </w:rPr>
      </w:pPr>
      <w:r>
        <w:rPr>
          <w:rFonts w:hint="eastAsia" w:asciiTheme="minorEastAsia" w:hAnsiTheme="minorEastAsia"/>
          <w:sz w:val="24"/>
        </w:rPr>
        <w:t>11</w:t>
      </w:r>
      <w:r>
        <w:rPr>
          <w:rFonts w:hint="eastAsia" w:asciiTheme="minorEastAsia" w:hAnsiTheme="minorEastAsia"/>
          <w:sz w:val="24"/>
        </w:rPr>
        <w:t>　審査方法</w:t>
      </w:r>
    </w:p>
    <w:p>
      <w:pPr>
        <w:pStyle w:val="0"/>
        <w:rPr>
          <w:rFonts w:hint="default" w:asciiTheme="minorEastAsia" w:hAnsiTheme="minorEastAsia"/>
          <w:sz w:val="24"/>
        </w:rPr>
      </w:pPr>
      <w:r>
        <w:rPr>
          <w:rFonts w:hint="eastAsia" w:asciiTheme="minorEastAsia" w:hAnsiTheme="minorEastAsia"/>
          <w:sz w:val="24"/>
        </w:rPr>
        <w:t>　（１）選定方法</w:t>
      </w:r>
    </w:p>
    <w:p>
      <w:pPr>
        <w:pStyle w:val="0"/>
        <w:ind w:left="420" w:firstLine="480" w:firstLineChars="200"/>
        <w:rPr>
          <w:rFonts w:hint="default" w:asciiTheme="minorEastAsia" w:hAnsiTheme="minorEastAsia"/>
          <w:sz w:val="24"/>
        </w:rPr>
      </w:pPr>
      <w:r>
        <w:rPr>
          <w:rFonts w:hint="eastAsia" w:asciiTheme="minorEastAsia" w:hAnsiTheme="minorEastAsia"/>
          <w:sz w:val="24"/>
        </w:rPr>
        <w:t>滝川市立病院が設置する滝川市立病院施設設備管理委託業務企画提案職員会議に</w:t>
      </w:r>
    </w:p>
    <w:p>
      <w:pPr>
        <w:pStyle w:val="0"/>
        <w:ind w:left="0" w:leftChars="0" w:hanging="240" w:hangingChars="100"/>
        <w:rPr>
          <w:rFonts w:hint="default" w:asciiTheme="minorEastAsia" w:hAnsiTheme="minorEastAsia"/>
          <w:sz w:val="24"/>
        </w:rPr>
      </w:pPr>
      <w:r>
        <w:rPr>
          <w:rFonts w:hint="eastAsia" w:asciiTheme="minorEastAsia" w:hAnsiTheme="minorEastAsia"/>
          <w:sz w:val="24"/>
        </w:rPr>
        <w:t>　　　おいて、提案内容を審査し、評価の結果、最高得点の業者を優先交渉事業者、次に</w:t>
      </w:r>
    </w:p>
    <w:p>
      <w:pPr>
        <w:pStyle w:val="0"/>
        <w:ind w:left="210" w:leftChars="100" w:firstLine="480" w:firstLineChars="200"/>
        <w:rPr>
          <w:rFonts w:hint="default" w:asciiTheme="minorEastAsia" w:hAnsiTheme="minorEastAsia"/>
          <w:sz w:val="24"/>
        </w:rPr>
      </w:pPr>
      <w:r>
        <w:rPr>
          <w:rFonts w:hint="eastAsia" w:asciiTheme="minorEastAsia" w:hAnsiTheme="minorEastAsia"/>
          <w:sz w:val="24"/>
        </w:rPr>
        <w:t>高い得点の業者を次点者として選定する。</w:t>
      </w:r>
    </w:p>
    <w:p>
      <w:pPr>
        <w:pStyle w:val="0"/>
        <w:rPr>
          <w:rFonts w:hint="default" w:asciiTheme="minorEastAsia" w:hAnsiTheme="minorEastAsia"/>
          <w:sz w:val="24"/>
        </w:rPr>
      </w:pPr>
      <w:r>
        <w:rPr>
          <w:rFonts w:hint="eastAsia" w:asciiTheme="minorEastAsia" w:hAnsiTheme="minorEastAsia"/>
          <w:color w:val="FF0000"/>
          <w:sz w:val="24"/>
        </w:rPr>
        <w:t>　</w:t>
      </w:r>
      <w:r>
        <w:rPr>
          <w:rFonts w:hint="eastAsia" w:asciiTheme="minorEastAsia" w:hAnsiTheme="minorEastAsia"/>
          <w:sz w:val="24"/>
        </w:rPr>
        <w:t>（２）審査内容</w:t>
      </w:r>
    </w:p>
    <w:p>
      <w:pPr>
        <w:pStyle w:val="0"/>
        <w:ind w:left="630" w:leftChars="300" w:firstLine="240" w:firstLineChars="100"/>
        <w:rPr>
          <w:rFonts w:hint="default" w:asciiTheme="minorEastAsia" w:hAnsiTheme="minorEastAsia"/>
          <w:sz w:val="24"/>
        </w:rPr>
      </w:pPr>
      <w:r>
        <w:rPr>
          <w:rFonts w:hint="eastAsia" w:asciiTheme="minorEastAsia" w:hAnsiTheme="minorEastAsia"/>
          <w:sz w:val="24"/>
        </w:rPr>
        <w:t>様式７～様式</w:t>
      </w:r>
      <w:r>
        <w:rPr>
          <w:rFonts w:hint="eastAsia" w:asciiTheme="minorEastAsia" w:hAnsiTheme="minorEastAsia"/>
          <w:sz w:val="24"/>
        </w:rPr>
        <w:t>13</w:t>
      </w:r>
      <w:r>
        <w:rPr>
          <w:rFonts w:hint="eastAsia" w:asciiTheme="minorEastAsia" w:hAnsiTheme="minorEastAsia"/>
          <w:sz w:val="24"/>
        </w:rPr>
        <w:t>の提案内容およびプレゼンテーションについて、滝川市立病院があらかじめ定めた評価基準に従って評価・採点を行う。なお、配点については次号のとおりとするが、評価基準については一切公開しない。</w:t>
      </w:r>
    </w:p>
    <w:p>
      <w:pPr>
        <w:pStyle w:val="0"/>
        <w:ind w:leftChars="0" w:firstLine="0" w:firstLineChars="0"/>
        <w:rPr>
          <w:rFonts w:hint="default" w:asciiTheme="minorEastAsia" w:hAnsiTheme="minorEastAsia"/>
          <w:sz w:val="24"/>
        </w:rPr>
      </w:pPr>
      <w:r>
        <w:rPr>
          <w:rFonts w:hint="eastAsia" w:asciiTheme="minorEastAsia" w:hAnsiTheme="minorEastAsia"/>
          <w:sz w:val="24"/>
        </w:rPr>
        <w:t>　（３）配点</w:t>
      </w:r>
    </w:p>
    <w:tbl>
      <w:tblPr>
        <w:tblStyle w:val="33"/>
        <w:tblW w:w="6823" w:type="dxa"/>
        <w:jc w:val="left"/>
        <w:tblInd w:w="1020" w:type="dxa"/>
        <w:tblLayout w:type="fixed"/>
        <w:tblLook w:firstRow="1" w:lastRow="0" w:firstColumn="1" w:lastColumn="0" w:noHBand="0" w:noVBand="1" w:val="04A0"/>
      </w:tblPr>
      <w:tblGrid>
        <w:gridCol w:w="841"/>
        <w:gridCol w:w="4902"/>
        <w:gridCol w:w="1080"/>
      </w:tblGrid>
      <w:tr>
        <w:trPr/>
        <w:tc>
          <w:tcPr>
            <w:tcW w:w="841"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No.</w:t>
            </w:r>
          </w:p>
        </w:tc>
        <w:tc>
          <w:tcPr>
            <w:tcW w:w="4902" w:type="dxa"/>
            <w:vAlign w:val="top"/>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提　案　項　目</w:t>
            </w:r>
          </w:p>
        </w:tc>
        <w:tc>
          <w:tcPr>
            <w:tcW w:w="1080"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配点</w:t>
            </w:r>
          </w:p>
        </w:tc>
      </w:tr>
      <w:tr>
        <w:trPr/>
        <w:tc>
          <w:tcPr>
            <w:tcW w:w="841"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Ⅰ</w:t>
            </w:r>
          </w:p>
        </w:tc>
        <w:tc>
          <w:tcPr>
            <w:tcW w:w="4902" w:type="dxa"/>
            <w:vAlign w:val="top"/>
          </w:tcPr>
          <w:p>
            <w:pPr>
              <w:pStyle w:val="21"/>
              <w:ind w:left="0" w:leftChars="0"/>
              <w:rPr>
                <w:rFonts w:hint="eastAsia" w:asciiTheme="minorEastAsia" w:hAnsiTheme="minorEastAsia" w:eastAsiaTheme="minorEastAsia"/>
                <w:sz w:val="24"/>
              </w:rPr>
            </w:pPr>
            <w:r>
              <w:rPr>
                <w:rFonts w:hint="eastAsia" w:asciiTheme="minorEastAsia" w:hAnsiTheme="minorEastAsia" w:eastAsiaTheme="minorEastAsia"/>
                <w:sz w:val="24"/>
              </w:rPr>
              <w:t>本業務を行うにあたっての基本的な考え方</w:t>
            </w:r>
          </w:p>
        </w:tc>
        <w:tc>
          <w:tcPr>
            <w:tcW w:w="1080"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１５点</w:t>
            </w:r>
          </w:p>
        </w:tc>
      </w:tr>
      <w:tr>
        <w:trPr/>
        <w:tc>
          <w:tcPr>
            <w:tcW w:w="841"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Ⅱ</w:t>
            </w:r>
          </w:p>
        </w:tc>
        <w:tc>
          <w:tcPr>
            <w:tcW w:w="4902" w:type="dxa"/>
            <w:vAlign w:val="top"/>
          </w:tcPr>
          <w:p>
            <w:pPr>
              <w:pStyle w:val="21"/>
              <w:ind w:left="0" w:leftChars="0"/>
              <w:rPr>
                <w:rFonts w:hint="eastAsia" w:asciiTheme="minorEastAsia" w:hAnsiTheme="minorEastAsia" w:eastAsiaTheme="minorEastAsia"/>
                <w:sz w:val="24"/>
              </w:rPr>
            </w:pPr>
            <w:r>
              <w:rPr>
                <w:rFonts w:hint="eastAsia" w:asciiTheme="minorEastAsia" w:hAnsiTheme="minorEastAsia" w:eastAsiaTheme="minorEastAsia"/>
                <w:sz w:val="24"/>
              </w:rPr>
              <w:t>会社の業務実績について</w:t>
            </w:r>
          </w:p>
        </w:tc>
        <w:tc>
          <w:tcPr>
            <w:tcW w:w="1080"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１０点</w:t>
            </w:r>
          </w:p>
        </w:tc>
      </w:tr>
      <w:tr>
        <w:trPr/>
        <w:tc>
          <w:tcPr>
            <w:tcW w:w="841"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Ⅲ</w:t>
            </w:r>
          </w:p>
        </w:tc>
        <w:tc>
          <w:tcPr>
            <w:tcW w:w="4902" w:type="dxa"/>
            <w:vAlign w:val="top"/>
          </w:tcPr>
          <w:p>
            <w:pPr>
              <w:pStyle w:val="21"/>
              <w:ind w:left="0" w:leftChars="0"/>
              <w:rPr>
                <w:rFonts w:hint="eastAsia" w:asciiTheme="minorEastAsia" w:hAnsiTheme="minorEastAsia" w:eastAsiaTheme="minorEastAsia"/>
                <w:sz w:val="24"/>
              </w:rPr>
            </w:pPr>
            <w:r>
              <w:rPr>
                <w:rFonts w:hint="eastAsia" w:asciiTheme="minorEastAsia" w:hAnsiTheme="minorEastAsia" w:eastAsiaTheme="minorEastAsia"/>
                <w:sz w:val="24"/>
              </w:rPr>
              <w:t>災害時・緊急時の体制及び対応策の提案</w:t>
            </w:r>
          </w:p>
        </w:tc>
        <w:tc>
          <w:tcPr>
            <w:tcW w:w="1080"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１０点</w:t>
            </w:r>
          </w:p>
        </w:tc>
      </w:tr>
      <w:tr>
        <w:trPr/>
        <w:tc>
          <w:tcPr>
            <w:tcW w:w="841"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Ⅳ</w:t>
            </w:r>
          </w:p>
        </w:tc>
        <w:tc>
          <w:tcPr>
            <w:tcW w:w="4902" w:type="dxa"/>
            <w:vAlign w:val="top"/>
          </w:tcPr>
          <w:p>
            <w:pPr>
              <w:pStyle w:val="21"/>
              <w:ind w:left="0" w:leftChars="0"/>
              <w:rPr>
                <w:rFonts w:hint="eastAsia" w:asciiTheme="minorEastAsia" w:hAnsiTheme="minorEastAsia" w:eastAsiaTheme="minorEastAsia"/>
                <w:sz w:val="24"/>
              </w:rPr>
            </w:pPr>
            <w:r>
              <w:rPr>
                <w:rFonts w:hint="eastAsia" w:asciiTheme="minorEastAsia" w:hAnsiTheme="minorEastAsia" w:eastAsiaTheme="minorEastAsia"/>
                <w:sz w:val="24"/>
              </w:rPr>
              <w:t>省エネルギーについての提案</w:t>
            </w:r>
          </w:p>
        </w:tc>
        <w:tc>
          <w:tcPr>
            <w:tcW w:w="1080"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１５点</w:t>
            </w:r>
          </w:p>
        </w:tc>
      </w:tr>
      <w:tr>
        <w:trPr>
          <w:trHeight w:val="1095" w:hRule="atLeast"/>
        </w:trPr>
        <w:tc>
          <w:tcPr>
            <w:tcW w:w="841" w:type="dxa"/>
            <w:vMerge w:val="restart"/>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Ⅴ</w:t>
            </w:r>
          </w:p>
        </w:tc>
        <w:tc>
          <w:tcPr>
            <w:tcW w:w="4902" w:type="dxa"/>
            <w:vMerge w:val="restart"/>
            <w:vAlign w:val="top"/>
          </w:tcPr>
          <w:p>
            <w:pPr>
              <w:pStyle w:val="21"/>
              <w:ind w:left="0" w:leftChars="0"/>
              <w:rPr>
                <w:rFonts w:hint="eastAsia" w:asciiTheme="minorEastAsia" w:hAnsiTheme="minorEastAsia" w:eastAsiaTheme="minorEastAsia"/>
                <w:sz w:val="24"/>
              </w:rPr>
            </w:pPr>
            <w:r>
              <w:rPr>
                <w:rFonts w:hint="eastAsia" w:asciiTheme="minorEastAsia" w:hAnsiTheme="minorEastAsia" w:eastAsiaTheme="minorEastAsia"/>
                <w:sz w:val="24"/>
              </w:rPr>
              <w:t>施設設備（電気・空調・ボイラー・衛生）に係る中長期修繕計画の立案業務とそれに伴う長期的なトータルコストの削減について</w:t>
            </w:r>
          </w:p>
        </w:tc>
        <w:tc>
          <w:tcPr>
            <w:tcW w:w="1080" w:type="dxa"/>
            <w:vMerge w:val="restart"/>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１０点</w:t>
            </w:r>
          </w:p>
        </w:tc>
      </w:tr>
      <w:tr>
        <w:trPr>
          <w:trHeight w:val="115" w:hRule="atLeast"/>
        </w:trPr>
        <w:tc>
          <w:tcPr>
            <w:tcW w:w="841" w:type="dxa"/>
            <w:vMerge w:val="continue"/>
            <w:vAlign w:val="center"/>
          </w:tcPr>
          <w:p>
            <w:pPr>
              <w:pStyle w:val="21"/>
              <w:ind w:left="0" w:leftChars="0"/>
              <w:jc w:val="center"/>
              <w:rPr>
                <w:rFonts w:hint="default" w:ascii="HGP明朝E" w:hAnsi="HGP明朝E" w:eastAsia="HGP明朝E"/>
              </w:rPr>
            </w:pPr>
          </w:p>
        </w:tc>
        <w:tc>
          <w:tcPr>
            <w:tcW w:w="4902" w:type="dxa"/>
            <w:vMerge w:val="continue"/>
            <w:vAlign w:val="top"/>
          </w:tcPr>
          <w:p>
            <w:pPr>
              <w:pStyle w:val="21"/>
              <w:ind w:left="0" w:leftChars="0"/>
              <w:rPr>
                <w:rFonts w:hint="default" w:ascii="HGP明朝E" w:hAnsi="HGP明朝E" w:eastAsia="HGP明朝E"/>
              </w:rPr>
            </w:pPr>
          </w:p>
        </w:tc>
        <w:tc>
          <w:tcPr>
            <w:tcW w:w="1080" w:type="dxa"/>
            <w:vMerge w:val="continue"/>
            <w:vAlign w:val="center"/>
          </w:tcPr>
          <w:p>
            <w:pPr>
              <w:pStyle w:val="21"/>
              <w:ind w:left="0" w:leftChars="0"/>
              <w:jc w:val="center"/>
              <w:rPr>
                <w:rFonts w:hint="default" w:ascii="HGP明朝E" w:hAnsi="HGP明朝E" w:eastAsia="HGP明朝E"/>
              </w:rPr>
            </w:pPr>
          </w:p>
        </w:tc>
      </w:tr>
      <w:tr>
        <w:trPr/>
        <w:tc>
          <w:tcPr>
            <w:tcW w:w="841"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Ⅵ</w:t>
            </w:r>
          </w:p>
        </w:tc>
        <w:tc>
          <w:tcPr>
            <w:tcW w:w="4902" w:type="dxa"/>
            <w:vAlign w:val="top"/>
          </w:tcPr>
          <w:p>
            <w:pPr>
              <w:pStyle w:val="21"/>
              <w:ind w:left="0" w:leftChars="0"/>
              <w:rPr>
                <w:rFonts w:hint="eastAsia" w:asciiTheme="minorEastAsia" w:hAnsiTheme="minorEastAsia" w:eastAsiaTheme="minorEastAsia"/>
                <w:sz w:val="24"/>
              </w:rPr>
            </w:pPr>
            <w:r>
              <w:rPr>
                <w:rFonts w:hint="eastAsia" w:asciiTheme="minorEastAsia" w:hAnsiTheme="minorEastAsia" w:eastAsiaTheme="minorEastAsia"/>
                <w:sz w:val="24"/>
              </w:rPr>
              <w:t>自由提案</w:t>
            </w:r>
          </w:p>
        </w:tc>
        <w:tc>
          <w:tcPr>
            <w:tcW w:w="1080" w:type="dxa"/>
            <w:vAlign w:val="center"/>
          </w:tcPr>
          <w:p>
            <w:pPr>
              <w:pStyle w:val="21"/>
              <w:ind w:left="0" w:leftChars="0"/>
              <w:jc w:val="center"/>
              <w:rPr>
                <w:rFonts w:hint="eastAsia" w:asciiTheme="minorEastAsia" w:hAnsiTheme="minorEastAsia" w:eastAsiaTheme="minorEastAsia"/>
                <w:sz w:val="24"/>
              </w:rPr>
            </w:pPr>
            <w:r>
              <w:rPr>
                <w:rFonts w:hint="eastAsia" w:asciiTheme="minorEastAsia" w:hAnsiTheme="minorEastAsia" w:eastAsiaTheme="minorEastAsia"/>
                <w:sz w:val="24"/>
              </w:rPr>
              <w:t>１０点</w:t>
            </w:r>
          </w:p>
        </w:tc>
      </w:tr>
      <w:tr>
        <w:trPr/>
        <w:tc>
          <w:tcPr>
            <w:tcW w:w="841" w:type="dxa"/>
            <w:vAlign w:val="center"/>
          </w:tcPr>
          <w:p>
            <w:pPr>
              <w:pStyle w:val="0"/>
              <w:jc w:val="center"/>
              <w:rPr>
                <w:rFonts w:hint="eastAsia"/>
                <w:sz w:val="24"/>
              </w:rPr>
            </w:pPr>
            <w:r>
              <w:rPr>
                <w:rFonts w:hint="eastAsia"/>
                <w:sz w:val="24"/>
              </w:rPr>
              <w:t>Ⅶ</w:t>
            </w:r>
          </w:p>
        </w:tc>
        <w:tc>
          <w:tcPr>
            <w:tcW w:w="4902" w:type="dxa"/>
            <w:vAlign w:val="top"/>
          </w:tcPr>
          <w:p>
            <w:pPr>
              <w:pStyle w:val="0"/>
              <w:rPr>
                <w:rFonts w:hint="eastAsia"/>
                <w:sz w:val="24"/>
              </w:rPr>
            </w:pPr>
            <w:r>
              <w:rPr>
                <w:rFonts w:hint="eastAsia"/>
                <w:sz w:val="24"/>
              </w:rPr>
              <w:t>見積について</w:t>
            </w:r>
          </w:p>
        </w:tc>
        <w:tc>
          <w:tcPr>
            <w:tcW w:w="1080" w:type="dxa"/>
            <w:vAlign w:val="center"/>
          </w:tcPr>
          <w:p>
            <w:pPr>
              <w:pStyle w:val="0"/>
              <w:jc w:val="center"/>
              <w:rPr>
                <w:rFonts w:hint="eastAsia"/>
                <w:sz w:val="24"/>
              </w:rPr>
            </w:pPr>
            <w:r>
              <w:rPr>
                <w:rFonts w:hint="eastAsia"/>
                <w:sz w:val="24"/>
              </w:rPr>
              <w:t>２０点</w:t>
            </w:r>
          </w:p>
        </w:tc>
      </w:tr>
      <w:tr>
        <w:trPr/>
        <w:tc>
          <w:tcPr>
            <w:tcW w:w="841" w:type="dxa"/>
            <w:vAlign w:val="center"/>
          </w:tcPr>
          <w:p>
            <w:pPr>
              <w:pStyle w:val="0"/>
              <w:jc w:val="center"/>
              <w:rPr>
                <w:rFonts w:hint="eastAsia"/>
                <w:sz w:val="24"/>
              </w:rPr>
            </w:pPr>
            <w:r>
              <w:rPr>
                <w:rFonts w:hint="eastAsia"/>
                <w:sz w:val="24"/>
              </w:rPr>
              <w:t>Ⅷ</w:t>
            </w:r>
          </w:p>
        </w:tc>
        <w:tc>
          <w:tcPr>
            <w:tcW w:w="4902" w:type="dxa"/>
            <w:vAlign w:val="top"/>
          </w:tcPr>
          <w:p>
            <w:pPr>
              <w:pStyle w:val="0"/>
              <w:rPr>
                <w:rFonts w:hint="eastAsia"/>
                <w:sz w:val="24"/>
              </w:rPr>
            </w:pPr>
            <w:r>
              <w:rPr>
                <w:rFonts w:hint="eastAsia"/>
                <w:sz w:val="24"/>
              </w:rPr>
              <w:t>プレゼンテーション評価点</w:t>
            </w:r>
          </w:p>
        </w:tc>
        <w:tc>
          <w:tcPr>
            <w:tcW w:w="1080" w:type="dxa"/>
            <w:vAlign w:val="center"/>
          </w:tcPr>
          <w:p>
            <w:pPr>
              <w:pStyle w:val="0"/>
              <w:jc w:val="center"/>
              <w:rPr>
                <w:rFonts w:hint="eastAsia"/>
                <w:sz w:val="24"/>
              </w:rPr>
            </w:pPr>
            <w:r>
              <w:rPr>
                <w:rFonts w:hint="eastAsia"/>
                <w:sz w:val="24"/>
              </w:rPr>
              <w:t>１０点</w:t>
            </w:r>
          </w:p>
        </w:tc>
      </w:tr>
    </w:tbl>
    <w:p>
      <w:pPr>
        <w:pStyle w:val="0"/>
        <w:ind w:leftChars="0" w:firstLine="0" w:firstLineChars="0"/>
        <w:rPr>
          <w:rFonts w:hint="default" w:asciiTheme="minorEastAsia" w:hAnsiTheme="minorEastAsia"/>
          <w:sz w:val="24"/>
        </w:rPr>
      </w:pP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　（４）審査結果の通知</w:t>
      </w:r>
    </w:p>
    <w:p>
      <w:pPr>
        <w:pStyle w:val="0"/>
        <w:ind w:left="630" w:leftChars="300" w:firstLine="240" w:firstLineChars="100"/>
        <w:rPr>
          <w:rFonts w:hint="default" w:asciiTheme="minorEastAsia" w:hAnsiTheme="minorEastAsia"/>
          <w:sz w:val="24"/>
        </w:rPr>
      </w:pPr>
      <w:r>
        <w:rPr>
          <w:rFonts w:hint="eastAsia" w:asciiTheme="minorEastAsia" w:hAnsiTheme="minorEastAsia"/>
          <w:sz w:val="24"/>
        </w:rPr>
        <w:t>審査結果は、参加事業者すべてに対し自己の結果のみを通知する。なお、評価内容の詳細・審査の経過は非公表とし、審査および結果に関する質問や異議は受付けないものとする。</w:t>
      </w:r>
    </w:p>
    <w:p>
      <w:pPr>
        <w:pStyle w:val="0"/>
        <w:rPr>
          <w:rFonts w:hint="default" w:asciiTheme="minorEastAsia" w:hAnsiTheme="minorEastAsia"/>
          <w:sz w:val="24"/>
        </w:rPr>
      </w:pPr>
      <w:r>
        <w:rPr>
          <w:rFonts w:hint="eastAsia" w:asciiTheme="minorEastAsia" w:hAnsiTheme="minorEastAsia"/>
          <w:sz w:val="24"/>
        </w:rPr>
        <w:t>　（５）選定後の手続</w:t>
      </w:r>
    </w:p>
    <w:p>
      <w:pPr>
        <w:pStyle w:val="0"/>
        <w:ind w:left="630" w:leftChars="300" w:firstLine="240" w:firstLineChars="100"/>
        <w:rPr>
          <w:rFonts w:hint="default" w:asciiTheme="minorEastAsia" w:hAnsiTheme="minorEastAsia"/>
          <w:sz w:val="24"/>
        </w:rPr>
      </w:pPr>
      <w:r>
        <w:rPr>
          <w:rFonts w:hint="eastAsia" w:asciiTheme="minorEastAsia" w:hAnsiTheme="minorEastAsia"/>
          <w:sz w:val="24"/>
        </w:rPr>
        <w:t>審査結果の通知後、優先交渉事業者と業務内容等について協議を行い、令和３年４月１日に契約を締結する。この時点で協議が整わない場合は、次点者と協議を行う。</w:t>
      </w:r>
    </w:p>
    <w:p>
      <w:pPr>
        <w:pStyle w:val="0"/>
        <w:ind w:left="630" w:leftChars="300" w:firstLine="240" w:firstLineChars="100"/>
        <w:rPr>
          <w:rFonts w:hint="default" w:asciiTheme="minorEastAsia" w:hAnsiTheme="minorEastAsia"/>
          <w:sz w:val="24"/>
        </w:rPr>
      </w:pPr>
      <w:r>
        <w:rPr>
          <w:rFonts w:hint="eastAsia" w:asciiTheme="minorEastAsia" w:hAnsiTheme="minorEastAsia"/>
          <w:sz w:val="24"/>
        </w:rPr>
        <w:t>契約時の業務仕様については、本プロポーザルで示した仕様書のほか、選定された者の提案内容を尊重するが、詳細は協議のうえ決定するものとする。</w:t>
      </w:r>
    </w:p>
    <w:p>
      <w:pPr>
        <w:pStyle w:val="0"/>
        <w:ind w:firstLine="240" w:firstLineChars="100"/>
        <w:rPr>
          <w:rFonts w:hint="default" w:asciiTheme="minorEastAsia" w:hAnsiTheme="minorEastAsia"/>
          <w:sz w:val="24"/>
        </w:rPr>
      </w:pPr>
      <w:r>
        <w:rPr>
          <w:rFonts w:hint="eastAsia" w:asciiTheme="minorEastAsia" w:hAnsiTheme="minorEastAsia"/>
          <w:sz w:val="24"/>
        </w:rPr>
        <w:t>（６）その他　本プロポーザルは参加者が１社の場合でも実施する。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12</w:t>
      </w:r>
      <w:r>
        <w:rPr>
          <w:rFonts w:hint="eastAsia" w:asciiTheme="minorEastAsia" w:hAnsiTheme="minorEastAsia"/>
          <w:sz w:val="24"/>
        </w:rPr>
        <w:t>　その他</w:t>
      </w:r>
    </w:p>
    <w:p>
      <w:pPr>
        <w:pStyle w:val="0"/>
        <w:rPr>
          <w:rFonts w:hint="default" w:asciiTheme="minorEastAsia" w:hAnsiTheme="minorEastAsia"/>
          <w:sz w:val="24"/>
        </w:rPr>
      </w:pPr>
      <w:r>
        <w:rPr>
          <w:rFonts w:hint="eastAsia" w:asciiTheme="minorEastAsia" w:hAnsiTheme="minorEastAsia"/>
          <w:sz w:val="24"/>
        </w:rPr>
        <w:t>　（１）以下に掲げる条件に該当する場合、提案書等は無効とする。</w:t>
      </w:r>
    </w:p>
    <w:p>
      <w:pPr>
        <w:pStyle w:val="0"/>
        <w:ind w:firstLine="720" w:firstLineChars="300"/>
        <w:rPr>
          <w:rFonts w:hint="default" w:asciiTheme="minorEastAsia" w:hAnsiTheme="minorEastAsia"/>
          <w:sz w:val="24"/>
        </w:rPr>
      </w:pPr>
      <w:r>
        <w:rPr>
          <w:rFonts w:hint="eastAsia" w:asciiTheme="minorEastAsia" w:hAnsiTheme="minorEastAsia"/>
          <w:sz w:val="24"/>
        </w:rPr>
        <w:t>①　虚偽の内容を記載した場合</w:t>
      </w:r>
    </w:p>
    <w:p>
      <w:pPr>
        <w:pStyle w:val="0"/>
        <w:ind w:firstLine="720" w:firstLineChars="300"/>
        <w:rPr>
          <w:rFonts w:hint="default" w:asciiTheme="minorEastAsia" w:hAnsiTheme="minorEastAsia"/>
          <w:sz w:val="24"/>
        </w:rPr>
      </w:pPr>
      <w:r>
        <w:rPr>
          <w:rFonts w:hint="eastAsia" w:asciiTheme="minorEastAsia" w:hAnsiTheme="minorEastAsia"/>
          <w:sz w:val="24"/>
        </w:rPr>
        <w:t>②　要領等に記載されている事項に違反した場合</w:t>
      </w:r>
    </w:p>
    <w:p>
      <w:pPr>
        <w:pStyle w:val="0"/>
        <w:ind w:firstLine="720" w:firstLineChars="300"/>
        <w:rPr>
          <w:rFonts w:hint="default" w:asciiTheme="minorEastAsia" w:hAnsiTheme="minorEastAsia"/>
          <w:sz w:val="24"/>
        </w:rPr>
      </w:pPr>
      <w:r>
        <w:rPr>
          <w:rFonts w:hint="eastAsia" w:asciiTheme="minorEastAsia" w:hAnsiTheme="minorEastAsia"/>
          <w:sz w:val="24"/>
        </w:rPr>
        <w:t>③　その他、公正な審査や評価に影響を及ぼす行為があったと認められる場合</w:t>
      </w:r>
    </w:p>
    <w:p>
      <w:pPr>
        <w:pStyle w:val="0"/>
        <w:ind w:left="195" w:leftChars="93"/>
        <w:rPr>
          <w:rFonts w:hint="default" w:asciiTheme="minorEastAsia" w:hAnsiTheme="minorEastAsia"/>
          <w:sz w:val="24"/>
        </w:rPr>
      </w:pPr>
      <w:r>
        <w:rPr>
          <w:rFonts w:hint="eastAsia" w:asciiTheme="minorEastAsia" w:hAnsiTheme="minorEastAsia"/>
          <w:sz w:val="24"/>
        </w:rPr>
        <w:t>（２）提出された提案書等は、選定を行う作業に必要な範囲において、複製を作成する</w:t>
      </w:r>
    </w:p>
    <w:p>
      <w:pPr>
        <w:pStyle w:val="0"/>
        <w:ind w:left="195" w:leftChars="93"/>
        <w:rPr>
          <w:rFonts w:hint="default" w:asciiTheme="minorEastAsia" w:hAnsiTheme="minorEastAsia"/>
          <w:sz w:val="24"/>
        </w:rPr>
      </w:pPr>
      <w:r>
        <w:rPr>
          <w:rFonts w:hint="eastAsia" w:asciiTheme="minorEastAsia" w:hAnsiTheme="minorEastAsia"/>
          <w:sz w:val="24"/>
        </w:rPr>
        <w:t>　　ことがある。</w:t>
      </w:r>
    </w:p>
    <w:p>
      <w:pPr>
        <w:pStyle w:val="0"/>
        <w:ind w:left="195" w:leftChars="93"/>
        <w:rPr>
          <w:rFonts w:hint="default" w:asciiTheme="minorEastAsia" w:hAnsiTheme="minorEastAsia"/>
          <w:sz w:val="24"/>
        </w:rPr>
      </w:pPr>
      <w:r>
        <w:rPr>
          <w:rFonts w:hint="eastAsia" w:asciiTheme="minorEastAsia" w:hAnsiTheme="minorEastAsia"/>
          <w:sz w:val="24"/>
        </w:rPr>
        <w:t>（３）提案書等の提出後の変更、差替え、追加は認めない。また、提出された提案書等</w:t>
      </w:r>
    </w:p>
    <w:p>
      <w:pPr>
        <w:pStyle w:val="0"/>
        <w:ind w:left="195" w:leftChars="93"/>
        <w:rPr>
          <w:rFonts w:hint="default" w:asciiTheme="minorEastAsia" w:hAnsiTheme="minorEastAsia"/>
          <w:sz w:val="24"/>
        </w:rPr>
      </w:pPr>
      <w:r>
        <w:rPr>
          <w:rFonts w:hint="eastAsia" w:asciiTheme="minorEastAsia" w:hAnsiTheme="minorEastAsia"/>
          <w:sz w:val="24"/>
        </w:rPr>
        <w:t>　　の返却は行わない。</w:t>
      </w:r>
    </w:p>
    <w:p>
      <w:pPr>
        <w:pStyle w:val="0"/>
        <w:ind w:left="240" w:hanging="240" w:hangingChars="100"/>
        <w:rPr>
          <w:rFonts w:hint="default" w:asciiTheme="minorEastAsia" w:hAnsiTheme="minorEastAsia"/>
          <w:sz w:val="24"/>
        </w:rPr>
      </w:pPr>
      <w:r>
        <w:rPr>
          <w:rFonts w:hint="eastAsia" w:asciiTheme="minorEastAsia" w:hAnsiTheme="minorEastAsia"/>
          <w:sz w:val="24"/>
        </w:rPr>
        <w:t>　（４）提案書の内容に対して、確認、問合わせ、追加書類の提出を求めることがある。（５）本プロポーザルに要する費用は、参加事業者の負担とする。</w:t>
      </w:r>
    </w:p>
    <w:p>
      <w:pPr>
        <w:pStyle w:val="0"/>
        <w:ind w:firstLine="240" w:firstLineChars="100"/>
        <w:rPr>
          <w:rFonts w:hint="default" w:asciiTheme="minorEastAsia" w:hAnsiTheme="minorEastAsia"/>
          <w:sz w:val="24"/>
        </w:rPr>
      </w:pPr>
      <w:r>
        <w:rPr>
          <w:rFonts w:hint="eastAsia" w:asciiTheme="minorEastAsia" w:hAnsiTheme="minorEastAsia"/>
          <w:sz w:val="24"/>
        </w:rPr>
        <w:t>（６）参加申請書の提出後に参加を取りやめる場合は、辞退届（様式５）を提出するこ</w:t>
      </w:r>
    </w:p>
    <w:p>
      <w:pPr>
        <w:pStyle w:val="0"/>
        <w:ind w:firstLine="720" w:firstLineChars="300"/>
        <w:rPr>
          <w:rFonts w:hint="default" w:asciiTheme="minorEastAsia" w:hAnsiTheme="minorEastAsia"/>
          <w:sz w:val="24"/>
        </w:rPr>
      </w:pPr>
      <w:r>
        <w:rPr>
          <w:rFonts w:hint="eastAsia" w:asciiTheme="minorEastAsia" w:hAnsiTheme="minorEastAsia"/>
          <w:sz w:val="24"/>
        </w:rPr>
        <w:t>と。</w:t>
      </w:r>
    </w:p>
    <w:p>
      <w:pPr>
        <w:pStyle w:val="0"/>
        <w:ind w:firstLine="240" w:firstLineChars="100"/>
        <w:rPr>
          <w:rFonts w:hint="default" w:asciiTheme="minorEastAsia" w:hAnsiTheme="minorEastAsia"/>
          <w:sz w:val="24"/>
        </w:rPr>
      </w:pPr>
      <w:r>
        <w:rPr>
          <w:rFonts w:hint="eastAsia" w:asciiTheme="minorEastAsia" w:hAnsiTheme="minorEastAsia"/>
          <w:sz w:val="24"/>
        </w:rPr>
        <w:t>（７）受託者として決定した日から令和３年３月３１日までの期間は、本委託業務の履</w:t>
      </w:r>
    </w:p>
    <w:p>
      <w:pPr>
        <w:pStyle w:val="0"/>
        <w:ind w:firstLine="720" w:firstLineChars="300"/>
        <w:rPr>
          <w:rFonts w:hint="default" w:asciiTheme="minorEastAsia" w:hAnsiTheme="minorEastAsia"/>
          <w:sz w:val="24"/>
        </w:rPr>
      </w:pPr>
      <w:r>
        <w:rPr>
          <w:rFonts w:hint="eastAsia" w:asciiTheme="minorEastAsia" w:hAnsiTheme="minorEastAsia"/>
          <w:sz w:val="24"/>
        </w:rPr>
        <w:t>行に係る準備期間とする。なお、この間における本業務の準備は、受託者の責任と</w:t>
      </w:r>
    </w:p>
    <w:p>
      <w:pPr>
        <w:pStyle w:val="0"/>
        <w:ind w:firstLine="720" w:firstLineChars="300"/>
        <w:rPr>
          <w:rFonts w:hint="default" w:asciiTheme="minorEastAsia" w:hAnsiTheme="minorEastAsia"/>
          <w:sz w:val="24"/>
        </w:rPr>
      </w:pPr>
      <w:r>
        <w:rPr>
          <w:rFonts w:hint="eastAsia" w:asciiTheme="minorEastAsia" w:hAnsiTheme="minorEastAsia"/>
          <w:sz w:val="24"/>
        </w:rPr>
        <w:t>負担により行うものとし、これに係る委託料は一切発生しないものとする。</w:t>
      </w:r>
    </w:p>
    <w:p>
      <w:pPr>
        <w:pStyle w:val="0"/>
        <w:ind w:left="0" w:leftChars="0" w:hanging="720" w:hangingChars="300"/>
        <w:rPr>
          <w:rFonts w:hint="default" w:asciiTheme="minorEastAsia" w:hAnsiTheme="minorEastAsia"/>
          <w:sz w:val="24"/>
        </w:rPr>
      </w:pPr>
      <w:r>
        <w:rPr>
          <w:rFonts w:hint="eastAsia" w:asciiTheme="minorEastAsia" w:hAnsiTheme="minorEastAsia"/>
          <w:sz w:val="24"/>
        </w:rPr>
        <w:t>　（８）本業務に係る令和３年度予算の議決が得られなかったときは、契約の締結をとり</w:t>
      </w:r>
    </w:p>
    <w:p>
      <w:pPr>
        <w:pStyle w:val="0"/>
        <w:ind w:left="630" w:leftChars="300" w:firstLine="0" w:firstLineChars="0"/>
        <w:rPr>
          <w:rFonts w:hint="default" w:asciiTheme="minorEastAsia" w:hAnsiTheme="minorEastAsia"/>
          <w:sz w:val="24"/>
        </w:rPr>
      </w:pPr>
      <w:r>
        <w:rPr>
          <w:rFonts w:hint="eastAsia" w:asciiTheme="minorEastAsia" w:hAnsiTheme="minorEastAsia"/>
          <w:sz w:val="24"/>
        </w:rPr>
        <w:t>やめる。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13</w:t>
      </w:r>
      <w:r>
        <w:rPr>
          <w:rFonts w:hint="eastAsia" w:asciiTheme="minorEastAsia" w:hAnsiTheme="minorEastAsia"/>
          <w:sz w:val="24"/>
        </w:rPr>
        <w:t>　問合せ先</w:t>
      </w:r>
    </w:p>
    <w:p>
      <w:pPr>
        <w:pStyle w:val="0"/>
        <w:ind w:left="0" w:leftChars="0" w:firstLine="2640" w:firstLineChars="1100"/>
        <w:rPr>
          <w:rFonts w:hint="default" w:asciiTheme="minorEastAsia" w:hAnsiTheme="minorEastAsia"/>
          <w:sz w:val="24"/>
        </w:rPr>
      </w:pPr>
      <w:r>
        <w:rPr>
          <w:rFonts w:hint="eastAsia" w:asciiTheme="minorEastAsia" w:hAnsiTheme="minorEastAsia"/>
          <w:sz w:val="24"/>
        </w:rPr>
        <w:t>〒０７３－００２２</w:t>
      </w:r>
    </w:p>
    <w:p>
      <w:pPr>
        <w:pStyle w:val="0"/>
        <w:ind w:left="0" w:leftChars="0" w:firstLine="2640" w:firstLineChars="1100"/>
        <w:rPr>
          <w:rFonts w:hint="default" w:asciiTheme="minorEastAsia" w:hAnsiTheme="minorEastAsia"/>
          <w:sz w:val="24"/>
        </w:rPr>
      </w:pPr>
      <w:r>
        <w:rPr>
          <w:rFonts w:hint="eastAsia" w:asciiTheme="minorEastAsia" w:hAnsiTheme="minorEastAsia"/>
          <w:sz w:val="24"/>
        </w:rPr>
        <w:t>滝川市大町２丁目２番３４号</w:t>
      </w:r>
    </w:p>
    <w:p>
      <w:pPr>
        <w:pStyle w:val="0"/>
        <w:ind w:left="0" w:leftChars="0" w:firstLine="2880" w:firstLineChars="1200"/>
        <w:rPr>
          <w:rFonts w:hint="default" w:asciiTheme="minorEastAsia" w:hAnsiTheme="minorEastAsia"/>
          <w:sz w:val="24"/>
        </w:rPr>
      </w:pPr>
      <w:r>
        <w:rPr>
          <w:rFonts w:hint="eastAsia" w:asciiTheme="minorEastAsia" w:hAnsiTheme="minorEastAsia"/>
          <w:sz w:val="24"/>
        </w:rPr>
        <w:t>滝川市立病院事務部事務課　倉本</w:t>
      </w:r>
    </w:p>
    <w:p>
      <w:pPr>
        <w:pStyle w:val="0"/>
        <w:ind w:left="0" w:leftChars="0" w:firstLine="3120" w:firstLineChars="1300"/>
        <w:rPr>
          <w:rFonts w:hint="default" w:asciiTheme="minorEastAsia" w:hAnsiTheme="minorEastAsia"/>
          <w:sz w:val="24"/>
        </w:rPr>
      </w:pPr>
      <w:r>
        <w:rPr>
          <w:rFonts w:hint="eastAsia" w:asciiTheme="minorEastAsia" w:hAnsiTheme="minorEastAsia"/>
          <w:sz w:val="24"/>
        </w:rPr>
        <w:t>電話　０１２５－２２－４３１１（内線１３１７）</w:t>
      </w:r>
    </w:p>
    <w:p>
      <w:pPr>
        <w:pStyle w:val="0"/>
        <w:ind w:left="0" w:leftChars="0" w:firstLine="3120" w:firstLineChars="1300"/>
        <w:rPr>
          <w:rFonts w:hint="default" w:asciiTheme="minorEastAsia" w:hAnsiTheme="minorEastAsia"/>
          <w:sz w:val="24"/>
        </w:rPr>
      </w:pPr>
      <w:r>
        <w:rPr>
          <w:rFonts w:hint="eastAsia" w:asciiTheme="minorEastAsia" w:hAnsiTheme="minorEastAsia"/>
          <w:sz w:val="24"/>
        </w:rPr>
        <w:t>FAX</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０１２５－２４－６０１０</w:t>
      </w:r>
    </w:p>
    <w:p>
      <w:pPr>
        <w:pStyle w:val="0"/>
        <w:ind w:right="840" w:rightChars="400" w:firstLine="3120" w:firstLineChars="1300"/>
        <w:jc w:val="both"/>
        <w:rPr>
          <w:rFonts w:hint="default" w:asciiTheme="minorEastAsia" w:hAnsiTheme="minorEastAsia"/>
          <w:sz w:val="24"/>
        </w:rPr>
      </w:pPr>
      <w:r>
        <w:rPr>
          <w:rFonts w:hint="eastAsia" w:asciiTheme="minorEastAsia" w:hAnsiTheme="minorEastAsia"/>
          <w:sz w:val="24"/>
        </w:rPr>
        <w:t>E-mail</w:t>
      </w:r>
      <w:r>
        <w:rPr>
          <w:rFonts w:hint="eastAsia" w:asciiTheme="minorEastAsia" w:hAnsiTheme="minorEastAsia"/>
          <w:sz w:val="24"/>
        </w:rPr>
        <w:t>　</w:t>
      </w:r>
      <w:r>
        <w:rPr>
          <w:rFonts w:hint="eastAsia" w:asciiTheme="minorEastAsia" w:hAnsiTheme="minorEastAsia"/>
          <w:sz w:val="24"/>
        </w:rPr>
        <w:t>kuramoto@med.takikawa.hokkaido.jp</w:t>
      </w:r>
    </w:p>
    <w:p>
      <w:pPr>
        <w:pStyle w:val="0"/>
        <w:ind w:left="0" w:leftChars="0" w:firstLine="2880" w:firstLineChars="120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ホームページ　</w:t>
      </w:r>
      <w:r>
        <w:rPr>
          <w:rFonts w:hint="eastAsia" w:asciiTheme="minorEastAsia" w:hAnsiTheme="minorEastAsia"/>
          <w:sz w:val="24"/>
        </w:rPr>
        <w:t>https://www.med.takikawa.hokkaido.jp/</w:t>
      </w: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p>
    <w:p>
      <w:pPr>
        <w:pStyle w:val="0"/>
        <w:ind w:firstLine="3360" w:firstLineChars="1400"/>
        <w:rPr>
          <w:rFonts w:hint="default" w:asciiTheme="minorEastAsia" w:hAnsiTheme="minorEastAsia"/>
          <w:sz w:val="24"/>
        </w:rPr>
      </w:pPr>
      <w:bookmarkStart w:id="0" w:name="_GoBack"/>
      <w:bookmarkEnd w:id="0"/>
      <w:r>
        <w:rPr>
          <w:rFonts w:hint="eastAsia" w:asciiTheme="minorEastAsia" w:hAnsiTheme="minorEastAsia"/>
          <w:sz w:val="24"/>
        </w:rPr>
        <w:t>提案書作成要領</w:t>
      </w:r>
    </w:p>
    <w:p>
      <w:pPr>
        <w:pStyle w:val="0"/>
        <w:ind w:firstLine="480" w:firstLineChars="200"/>
        <w:rPr>
          <w:rFonts w:hint="default" w:asciiTheme="minorEastAsia" w:hAnsiTheme="minorEastAsia"/>
          <w:sz w:val="24"/>
        </w:rPr>
      </w:pPr>
    </w:p>
    <w:p>
      <w:pPr>
        <w:pStyle w:val="0"/>
        <w:ind w:firstLine="480" w:firstLineChars="200"/>
        <w:rPr>
          <w:rFonts w:hint="default" w:asciiTheme="minorEastAsia" w:hAnsiTheme="minorEastAsia"/>
          <w:sz w:val="24"/>
        </w:rPr>
      </w:pPr>
      <w:r>
        <w:rPr>
          <w:rFonts w:hint="eastAsia" w:asciiTheme="minorEastAsia" w:hAnsiTheme="minorEastAsia"/>
          <w:sz w:val="24"/>
        </w:rPr>
        <w:t>本プロポーザルの提案書については、下記のとおり作成すること。</w:t>
      </w:r>
    </w:p>
    <w:p>
      <w:pPr>
        <w:pStyle w:val="0"/>
        <w:ind w:firstLine="480" w:firstLineChars="2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　提案書の形式</w:t>
      </w:r>
    </w:p>
    <w:p>
      <w:pPr>
        <w:pStyle w:val="0"/>
        <w:ind w:firstLine="480" w:firstLineChars="200"/>
        <w:rPr>
          <w:rFonts w:hint="default" w:asciiTheme="minorEastAsia" w:hAnsiTheme="minorEastAsia"/>
          <w:sz w:val="24"/>
        </w:rPr>
      </w:pPr>
      <w:r>
        <w:rPr>
          <w:rFonts w:hint="eastAsia" w:asciiTheme="minorEastAsia" w:hAnsiTheme="minorEastAsia"/>
          <w:sz w:val="24"/>
        </w:rPr>
        <w:t>様式７から様式</w:t>
      </w:r>
      <w:r>
        <w:rPr>
          <w:rFonts w:hint="eastAsia" w:asciiTheme="minorEastAsia" w:hAnsiTheme="minorEastAsia"/>
          <w:sz w:val="24"/>
        </w:rPr>
        <w:t>13</w:t>
      </w:r>
      <w:r>
        <w:rPr>
          <w:rFonts w:hint="eastAsia" w:asciiTheme="minorEastAsia" w:hAnsiTheme="minorEastAsia"/>
          <w:sz w:val="24"/>
        </w:rPr>
        <w:t>までのとおり（Ａ４版）</w:t>
      </w:r>
    </w:p>
    <w:p>
      <w:pPr>
        <w:pStyle w:val="0"/>
        <w:ind w:firstLine="281" w:firstLineChars="117"/>
        <w:rPr>
          <w:rFonts w:hint="eastAsia" w:asciiTheme="minorEastAsia" w:hAnsiTheme="minorEastAsia"/>
          <w:sz w:val="24"/>
        </w:rPr>
      </w:pPr>
      <w:r>
        <w:rPr>
          <w:rFonts w:hint="eastAsia" w:asciiTheme="minorEastAsia" w:hAnsiTheme="minorEastAsia"/>
          <w:sz w:val="24"/>
        </w:rPr>
        <w:t>＊各項目について、Ａ４版、片面の場合は２枚、両面は１枚までとし、書式は自由とし</w:t>
      </w:r>
    </w:p>
    <w:p>
      <w:pPr>
        <w:pStyle w:val="0"/>
        <w:ind w:firstLine="281" w:firstLineChars="117"/>
        <w:rPr>
          <w:rFonts w:hint="default" w:asciiTheme="minorEastAsia" w:hAnsiTheme="minorEastAsia"/>
          <w:sz w:val="24"/>
        </w:rPr>
      </w:pPr>
      <w:r>
        <w:rPr>
          <w:rFonts w:hint="eastAsia" w:asciiTheme="minorEastAsia" w:hAnsiTheme="minorEastAsia"/>
          <w:sz w:val="24"/>
        </w:rPr>
        <w:t>　ます。</w:t>
      </w:r>
    </w:p>
    <w:p>
      <w:pPr>
        <w:pStyle w:val="0"/>
        <w:ind w:firstLine="240" w:firstLineChars="100"/>
        <w:rPr>
          <w:rFonts w:hint="default" w:asciiTheme="minorEastAsia" w:hAnsiTheme="minorEastAsia"/>
          <w:sz w:val="24"/>
        </w:rPr>
      </w:pPr>
      <w:r>
        <w:rPr>
          <w:rFonts w:hint="eastAsia" w:asciiTheme="minorEastAsia" w:hAnsiTheme="minorEastAsia"/>
          <w:sz w:val="24"/>
        </w:rPr>
        <w:t>＊必要に応じて別添資料等を提出することは妨げない。</w:t>
      </w:r>
    </w:p>
    <w:p>
      <w:pPr>
        <w:pStyle w:val="0"/>
        <w:ind w:firstLine="240" w:firstLine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報告事項</w:t>
      </w:r>
    </w:p>
    <w:p>
      <w:pPr>
        <w:pStyle w:val="0"/>
        <w:ind w:firstLine="360" w:firstLineChars="15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特に報告する事項がある場合は、別添資料として提出する。（様式は問わない。）</w:t>
      </w:r>
    </w:p>
    <w:p>
      <w:pPr>
        <w:pStyle w:val="0"/>
        <w:ind w:firstLine="360" w:firstLineChars="150"/>
        <w:rPr>
          <w:rFonts w:hint="default" w:asciiTheme="minorEastAsia" w:hAnsiTheme="minorEastAsia"/>
          <w:sz w:val="24"/>
        </w:rPr>
      </w:pPr>
    </w:p>
    <w:p>
      <w:pPr>
        <w:pStyle w:val="0"/>
        <w:ind w:firstLine="480" w:firstLineChars="20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spacing w:line="300" w:lineRule="exact"/>
        <w:rPr>
          <w:rFonts w:hint="default" w:asciiTheme="minorEastAsia" w:hAnsiTheme="minorEastAsia"/>
          <w:sz w:val="24"/>
        </w:rPr>
      </w:pPr>
      <w:r>
        <w:rPr>
          <w:rFonts w:hint="eastAsia" w:asciiTheme="minorEastAsia" w:hAnsiTheme="minorEastAsia"/>
          <w:sz w:val="24"/>
        </w:rPr>
        <w:t>（様式１）</w:t>
      </w:r>
    </w:p>
    <w:p>
      <w:pPr>
        <w:pStyle w:val="0"/>
        <w:spacing w:line="300" w:lineRule="exact"/>
        <w:ind w:firstLine="2400" w:firstLineChars="1000"/>
        <w:rPr>
          <w:rFonts w:hint="default" w:asciiTheme="minorEastAsia" w:hAnsiTheme="minorEastAsia"/>
          <w:sz w:val="24"/>
        </w:rPr>
      </w:pPr>
      <w:r>
        <w:rPr>
          <w:rFonts w:hint="eastAsia" w:asciiTheme="minorEastAsia" w:hAnsiTheme="minorEastAsia"/>
          <w:sz w:val="24"/>
        </w:rPr>
        <w:t>滝川市立病院施設設備管理業務参加申請書</w:t>
      </w:r>
    </w:p>
    <w:p>
      <w:pPr>
        <w:pStyle w:val="0"/>
        <w:spacing w:line="300" w:lineRule="exact"/>
        <w:ind w:firstLine="2400" w:firstLineChars="1000"/>
        <w:rPr>
          <w:rFonts w:hint="default" w:asciiTheme="minorEastAsia" w:hAnsiTheme="minorEastAsia"/>
          <w:sz w:val="24"/>
        </w:rPr>
      </w:pPr>
    </w:p>
    <w:p>
      <w:pPr>
        <w:pStyle w:val="0"/>
        <w:spacing w:line="300" w:lineRule="exact"/>
        <w:ind w:firstLine="2400" w:firstLineChars="1000"/>
        <w:rPr>
          <w:rFonts w:hint="default" w:asciiTheme="minorEastAsia" w:hAnsiTheme="minorEastAsia"/>
          <w:sz w:val="24"/>
        </w:rPr>
      </w:pPr>
    </w:p>
    <w:p>
      <w:pPr>
        <w:pStyle w:val="0"/>
        <w:spacing w:line="300" w:lineRule="exact"/>
        <w:ind w:firstLine="6960" w:firstLineChars="2900"/>
        <w:rPr>
          <w:rFonts w:hint="default" w:asciiTheme="minorEastAsia" w:hAnsiTheme="minorEastAsia"/>
          <w:sz w:val="24"/>
        </w:rPr>
      </w:pPr>
      <w:r>
        <w:rPr>
          <w:rFonts w:hint="eastAsia" w:asciiTheme="minorEastAsia" w:hAnsiTheme="minorEastAsia"/>
          <w:sz w:val="24"/>
        </w:rPr>
        <w:t>令和　　年　　月　　日</w:t>
      </w:r>
    </w:p>
    <w:p>
      <w:pPr>
        <w:pStyle w:val="0"/>
        <w:spacing w:line="300" w:lineRule="exact"/>
        <w:rPr>
          <w:rFonts w:hint="default" w:asciiTheme="minorEastAsia" w:hAnsiTheme="minorEastAsia"/>
          <w:sz w:val="24"/>
        </w:rPr>
      </w:pPr>
      <w:r>
        <w:rPr>
          <w:rFonts w:hint="eastAsia" w:asciiTheme="minorEastAsia" w:hAnsiTheme="minorEastAsia"/>
          <w:sz w:val="24"/>
        </w:rPr>
        <w:t>滝川市長　前田　康吉　様</w:t>
      </w:r>
    </w:p>
    <w:p>
      <w:pPr>
        <w:pStyle w:val="0"/>
        <w:spacing w:line="300" w:lineRule="exact"/>
        <w:rPr>
          <w:rFonts w:hint="default" w:asciiTheme="minorEastAsia" w:hAnsiTheme="minorEastAsia"/>
          <w:sz w:val="24"/>
        </w:rPr>
      </w:pPr>
    </w:p>
    <w:p>
      <w:pPr>
        <w:pStyle w:val="0"/>
        <w:spacing w:line="300" w:lineRule="exact"/>
        <w:rPr>
          <w:rFonts w:hint="default" w:asciiTheme="minorEastAsia" w:hAnsiTheme="minorEastAsia"/>
          <w:sz w:val="24"/>
        </w:rPr>
      </w:pPr>
    </w:p>
    <w:p>
      <w:pPr>
        <w:pStyle w:val="0"/>
        <w:spacing w:line="300" w:lineRule="exact"/>
        <w:ind w:firstLine="4320" w:firstLineChars="1800"/>
        <w:rPr>
          <w:rFonts w:hint="default" w:asciiTheme="minorEastAsia" w:hAnsiTheme="minorEastAsia"/>
          <w:sz w:val="24"/>
        </w:rPr>
      </w:pPr>
      <w:r>
        <w:rPr>
          <w:rFonts w:hint="eastAsia" w:asciiTheme="minorEastAsia" w:hAnsiTheme="minorEastAsia"/>
          <w:sz w:val="24"/>
        </w:rPr>
        <w:t>（申請者）</w:t>
      </w:r>
    </w:p>
    <w:p>
      <w:pPr>
        <w:pStyle w:val="0"/>
        <w:spacing w:line="300" w:lineRule="exact"/>
        <w:ind w:firstLine="4560" w:firstLineChars="1900"/>
        <w:rPr>
          <w:rFonts w:hint="default" w:asciiTheme="minorEastAsia" w:hAnsiTheme="minorEastAsia"/>
          <w:sz w:val="24"/>
        </w:rPr>
      </w:pPr>
      <w:r>
        <w:rPr>
          <w:rFonts w:hint="eastAsia" w:asciiTheme="minorEastAsia" w:hAnsiTheme="minorEastAsia"/>
          <w:sz w:val="24"/>
        </w:rPr>
        <w:t>住所</w:t>
      </w:r>
    </w:p>
    <w:p>
      <w:pPr>
        <w:pStyle w:val="0"/>
        <w:spacing w:line="300" w:lineRule="exact"/>
        <w:ind w:firstLine="4560" w:firstLineChars="1900"/>
        <w:rPr>
          <w:rFonts w:hint="default" w:asciiTheme="minorEastAsia" w:hAnsiTheme="minorEastAsia"/>
          <w:sz w:val="24"/>
        </w:rPr>
      </w:pPr>
      <w:r>
        <w:rPr>
          <w:rFonts w:hint="eastAsia" w:asciiTheme="minorEastAsia" w:hAnsiTheme="minorEastAsia"/>
          <w:sz w:val="24"/>
        </w:rPr>
        <w:t>商号又は名称</w:t>
      </w:r>
    </w:p>
    <w:p>
      <w:pPr>
        <w:pStyle w:val="0"/>
        <w:spacing w:line="300" w:lineRule="exact"/>
        <w:ind w:firstLine="4560" w:firstLineChars="1900"/>
        <w:rPr>
          <w:rFonts w:hint="default" w:asciiTheme="minorEastAsia" w:hAnsiTheme="minorEastAsia"/>
          <w:sz w:val="24"/>
        </w:rPr>
      </w:pPr>
      <w:r>
        <w:rPr>
          <w:rFonts w:hint="eastAsia" w:asciiTheme="minorEastAsia" w:hAnsiTheme="minorEastAsia"/>
          <w:sz w:val="24"/>
        </w:rPr>
        <w:t>代表者名　　　　　　　　　　　　　　　　㊞</w:t>
      </w:r>
    </w:p>
    <w:p>
      <w:pPr>
        <w:pStyle w:val="0"/>
        <w:spacing w:line="300" w:lineRule="exact"/>
        <w:ind w:firstLine="5520" w:firstLineChars="2300"/>
        <w:rPr>
          <w:rFonts w:hint="default" w:asciiTheme="minorEastAsia" w:hAnsiTheme="minorEastAsia"/>
          <w:sz w:val="24"/>
        </w:rPr>
      </w:pPr>
    </w:p>
    <w:p>
      <w:pPr>
        <w:pStyle w:val="0"/>
        <w:spacing w:line="300" w:lineRule="exact"/>
        <w:ind w:firstLine="240" w:firstLineChars="100"/>
        <w:rPr>
          <w:rFonts w:hint="default" w:asciiTheme="minorEastAsia" w:hAnsiTheme="minorEastAsia"/>
          <w:sz w:val="24"/>
        </w:rPr>
      </w:pPr>
      <w:r>
        <w:rPr>
          <w:rFonts w:hint="eastAsia" w:asciiTheme="minorEastAsia" w:hAnsiTheme="minorEastAsia"/>
          <w:sz w:val="24"/>
        </w:rPr>
        <w:t>滝川市立病院施設設備管理業務公募型企画提案実施要領により、下記の書類を添えて申請します。</w:t>
      </w:r>
    </w:p>
    <w:p>
      <w:pPr>
        <w:pStyle w:val="0"/>
        <w:spacing w:line="300" w:lineRule="exact"/>
        <w:rPr>
          <w:rFonts w:hint="default" w:asciiTheme="minorEastAsia" w:hAnsiTheme="minorEastAsia"/>
          <w:sz w:val="24"/>
        </w:rPr>
      </w:pPr>
    </w:p>
    <w:p>
      <w:pPr>
        <w:pStyle w:val="15"/>
        <w:spacing w:line="300" w:lineRule="exact"/>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spacing w:line="300" w:lineRule="exact"/>
        <w:rPr>
          <w:rFonts w:hint="default" w:asciiTheme="minorEastAsia" w:hAnsiTheme="minorEastAsia"/>
          <w:sz w:val="24"/>
        </w:rPr>
      </w:pPr>
    </w:p>
    <w:p>
      <w:pPr>
        <w:pStyle w:val="21"/>
        <w:numPr>
          <w:ilvl w:val="0"/>
          <w:numId w:val="1"/>
        </w:numPr>
        <w:spacing w:line="300" w:lineRule="exact"/>
        <w:ind w:leftChars="0"/>
        <w:rPr>
          <w:rFonts w:hint="default" w:asciiTheme="minorEastAsia" w:hAnsiTheme="minorEastAsia"/>
          <w:sz w:val="24"/>
        </w:rPr>
      </w:pPr>
      <w:r>
        <w:rPr>
          <w:rFonts w:hint="eastAsia" w:asciiTheme="minorEastAsia" w:hAnsiTheme="minorEastAsia"/>
          <w:sz w:val="24"/>
        </w:rPr>
        <w:t>調査書　（様式２）　会社概要（パンフレット等）</w:t>
      </w:r>
    </w:p>
    <w:p>
      <w:pPr>
        <w:pStyle w:val="21"/>
        <w:numPr>
          <w:ilvl w:val="0"/>
          <w:numId w:val="1"/>
        </w:numPr>
        <w:spacing w:line="300" w:lineRule="exact"/>
        <w:ind w:leftChars="0"/>
        <w:rPr>
          <w:rFonts w:hint="default" w:asciiTheme="minorEastAsia" w:hAnsiTheme="minorEastAsia"/>
          <w:sz w:val="24"/>
        </w:rPr>
      </w:pPr>
      <w:r>
        <w:rPr>
          <w:rFonts w:hint="eastAsia" w:asciiTheme="minorEastAsia" w:hAnsiTheme="minorEastAsia"/>
          <w:sz w:val="24"/>
        </w:rPr>
        <w:t>登記事項証明書又は商業登記簿謄本（写し可）</w:t>
      </w:r>
    </w:p>
    <w:p>
      <w:pPr>
        <w:pStyle w:val="21"/>
        <w:numPr>
          <w:ilvl w:val="0"/>
          <w:numId w:val="1"/>
        </w:numPr>
        <w:spacing w:line="300" w:lineRule="exact"/>
        <w:ind w:leftChars="0"/>
        <w:rPr>
          <w:rFonts w:hint="default" w:asciiTheme="minorEastAsia" w:hAnsiTheme="minorEastAsia"/>
          <w:sz w:val="24"/>
        </w:rPr>
      </w:pPr>
      <w:r>
        <w:rPr>
          <w:rFonts w:hint="eastAsia" w:asciiTheme="minorEastAsia" w:hAnsiTheme="minorEastAsia"/>
          <w:sz w:val="24"/>
        </w:rPr>
        <w:t>直近の決算書</w:t>
      </w:r>
    </w:p>
    <w:p>
      <w:pPr>
        <w:pStyle w:val="21"/>
        <w:numPr>
          <w:ilvl w:val="0"/>
          <w:numId w:val="1"/>
        </w:numPr>
        <w:spacing w:line="300" w:lineRule="exact"/>
        <w:ind w:leftChars="0"/>
        <w:rPr>
          <w:rFonts w:hint="default" w:asciiTheme="minorEastAsia" w:hAnsiTheme="minorEastAsia"/>
          <w:sz w:val="24"/>
        </w:rPr>
      </w:pPr>
      <w:r>
        <w:rPr>
          <w:rFonts w:hint="eastAsia" w:asciiTheme="minorEastAsia" w:hAnsiTheme="minorEastAsia"/>
          <w:sz w:val="24"/>
        </w:rPr>
        <w:t>暴力団等の排除に関する誓約書（様式３）</w:t>
      </w:r>
    </w:p>
    <w:p>
      <w:pPr>
        <w:pStyle w:val="0"/>
        <w:spacing w:line="300" w:lineRule="exact"/>
        <w:rPr>
          <w:rFonts w:hint="default" w:asciiTheme="minorEastAsia" w:hAnsiTheme="minorEastAsia"/>
          <w:sz w:val="24"/>
        </w:rPr>
      </w:pPr>
      <w:r>
        <w:rPr>
          <w:rFonts w:hint="eastAsia" w:asciiTheme="minorEastAsia" w:hAnsiTheme="minorEastAsia"/>
          <w:sz w:val="24"/>
        </w:rPr>
        <w:t>（５）</w:t>
      </w:r>
      <w:r>
        <w:rPr>
          <w:rFonts w:hint="eastAsia" w:asciiTheme="minorEastAsia" w:hAnsiTheme="minorEastAsia"/>
          <w:sz w:val="24"/>
        </w:rPr>
        <w:t xml:space="preserve"> </w:t>
      </w:r>
      <w:r>
        <w:rPr>
          <w:rFonts w:hint="eastAsia" w:asciiTheme="minorEastAsia" w:hAnsiTheme="minorEastAsia"/>
          <w:sz w:val="24"/>
        </w:rPr>
        <w:t>納税証明書（申請日前３か月以内に発行されたものに限る。）</w:t>
      </w:r>
    </w:p>
    <w:p>
      <w:pPr>
        <w:pStyle w:val="0"/>
        <w:spacing w:line="300" w:lineRule="exact"/>
        <w:ind w:firstLine="420" w:firstLineChars="200"/>
        <w:rPr>
          <w:rFonts w:hint="default" w:asciiTheme="minorEastAsia" w:hAnsiTheme="minorEastAsia"/>
        </w:rPr>
      </w:pPr>
      <w:r>
        <w:rPr>
          <w:rFonts w:hint="eastAsia" w:asciiTheme="minorEastAsia" w:hAnsiTheme="minorEastAsia"/>
        </w:rPr>
        <w:t>(</w:t>
      </w:r>
      <w:r>
        <w:rPr>
          <w:rFonts w:hint="eastAsia" w:asciiTheme="minorEastAsia" w:hAnsiTheme="minorEastAsia"/>
        </w:rPr>
        <w:t>ア</w:t>
      </w:r>
      <w:r>
        <w:rPr>
          <w:rFonts w:hint="eastAsia" w:asciiTheme="minorEastAsia" w:hAnsiTheme="minorEastAsia"/>
        </w:rPr>
        <w:t xml:space="preserve">)  </w:t>
      </w:r>
      <w:r>
        <w:rPr>
          <w:rFonts w:hint="eastAsia" w:asciiTheme="minorEastAsia" w:hAnsiTheme="minorEastAsia"/>
        </w:rPr>
        <w:t>国税～</w:t>
      </w:r>
      <w:r>
        <w:rPr>
          <w:rFonts w:hint="eastAsia" w:asciiTheme="minorEastAsia" w:hAnsiTheme="minorEastAsia"/>
        </w:rPr>
        <w:t xml:space="preserve">      </w:t>
      </w:r>
      <w:r>
        <w:rPr>
          <w:rFonts w:hint="eastAsia" w:asciiTheme="minorEastAsia" w:hAnsiTheme="minorEastAsia"/>
        </w:rPr>
        <w:t>・申請者が法人の場合は「納税証明書その３の３」</w:t>
      </w:r>
    </w:p>
    <w:p>
      <w:pPr>
        <w:pStyle w:val="21"/>
        <w:spacing w:line="300" w:lineRule="exact"/>
        <w:ind w:left="420" w:leftChars="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・申請者が個人の場合は「納税証明書その３の２」</w:t>
      </w:r>
      <w:r>
        <w:rPr>
          <w:rFonts w:hint="eastAsia" w:asciiTheme="minorEastAsia" w:hAnsiTheme="minorEastAsia"/>
        </w:rPr>
        <w:t xml:space="preserve"> </w:t>
      </w:r>
    </w:p>
    <w:p>
      <w:pPr>
        <w:pStyle w:val="0"/>
        <w:spacing w:line="300" w:lineRule="exac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イ</w:t>
      </w:r>
      <w:r>
        <w:rPr>
          <w:rFonts w:hint="eastAsia" w:asciiTheme="minorEastAsia" w:hAnsiTheme="minorEastAsia"/>
        </w:rPr>
        <w:t>)</w:t>
      </w:r>
      <w:r>
        <w:rPr>
          <w:rFonts w:hint="eastAsia" w:asciiTheme="minorEastAsia" w:hAnsiTheme="minorEastAsia"/>
        </w:rPr>
        <w:t>　都道府県税～・申請者（契約に関する権限を代理人に委任する場合は、受任者となる支店等）</w:t>
      </w:r>
    </w:p>
    <w:p>
      <w:pPr>
        <w:pStyle w:val="0"/>
        <w:spacing w:line="300" w:lineRule="exact"/>
        <w:ind w:firstLine="2415" w:firstLineChars="1150"/>
        <w:rPr>
          <w:rFonts w:hint="default" w:asciiTheme="minorEastAsia" w:hAnsiTheme="minorEastAsia"/>
        </w:rPr>
      </w:pPr>
      <w:r>
        <w:rPr>
          <w:rFonts w:hint="eastAsia" w:asciiTheme="minorEastAsia" w:hAnsiTheme="minorEastAsia"/>
        </w:rPr>
        <w:t>の所在地が北海道内の場合は、北海道が発行する納税証明書</w:t>
      </w:r>
    </w:p>
    <w:p>
      <w:pPr>
        <w:pStyle w:val="0"/>
        <w:spacing w:line="300" w:lineRule="exact"/>
        <w:ind w:firstLine="2310" w:firstLineChars="1100"/>
        <w:rPr>
          <w:rFonts w:hint="default" w:asciiTheme="minorEastAsia" w:hAnsiTheme="minorEastAsia"/>
        </w:rPr>
      </w:pPr>
      <w:r>
        <w:rPr>
          <w:rFonts w:hint="eastAsia" w:asciiTheme="minorEastAsia" w:hAnsiTheme="minorEastAsia"/>
        </w:rPr>
        <w:t>・上記以外の場合、申請者（契約に関する権限を代理人に委任する場合は、受</w:t>
      </w:r>
    </w:p>
    <w:p>
      <w:pPr>
        <w:pStyle w:val="0"/>
        <w:spacing w:line="300" w:lineRule="exact"/>
        <w:ind w:firstLine="2415" w:firstLineChars="1150"/>
        <w:rPr>
          <w:rFonts w:hint="default" w:asciiTheme="minorEastAsia" w:hAnsiTheme="minorEastAsia"/>
        </w:rPr>
      </w:pPr>
      <w:r>
        <w:rPr>
          <w:rFonts w:hint="eastAsia" w:asciiTheme="minorEastAsia" w:hAnsiTheme="minorEastAsia"/>
        </w:rPr>
        <w:t>任者となる支店等）の所在地の都府県が発行する納税証明書</w:t>
      </w:r>
    </w:p>
    <w:p>
      <w:pPr>
        <w:pStyle w:val="21"/>
        <w:spacing w:line="300" w:lineRule="exact"/>
        <w:ind w:left="420" w:leftChars="0"/>
        <w:rPr>
          <w:rFonts w:hint="default" w:asciiTheme="minorEastAsia" w:hAnsiTheme="minorEastAsia"/>
        </w:rPr>
      </w:pPr>
      <w:r>
        <w:rPr>
          <w:rFonts w:hint="eastAsia" w:asciiTheme="minorEastAsia" w:hAnsiTheme="minorEastAsia"/>
        </w:rPr>
        <w:t>(</w:t>
      </w:r>
      <w:r>
        <w:rPr>
          <w:rFonts w:hint="eastAsia" w:asciiTheme="minorEastAsia" w:hAnsiTheme="minorEastAsia"/>
        </w:rPr>
        <w:t>ウ</w:t>
      </w:r>
      <w:r>
        <w:rPr>
          <w:rFonts w:hint="eastAsia" w:asciiTheme="minorEastAsia" w:hAnsiTheme="minorEastAsia"/>
        </w:rPr>
        <w:t xml:space="preserve">)  </w:t>
      </w:r>
      <w:r>
        <w:rPr>
          <w:rFonts w:hint="eastAsia" w:asciiTheme="minorEastAsia" w:hAnsiTheme="minorEastAsia"/>
        </w:rPr>
        <w:t>市町村税～</w:t>
      </w:r>
      <w:r>
        <w:rPr>
          <w:rFonts w:hint="eastAsia" w:asciiTheme="minorEastAsia" w:hAnsiTheme="minorEastAsia"/>
        </w:rPr>
        <w:t xml:space="preserve">  </w:t>
      </w:r>
      <w:r>
        <w:rPr>
          <w:rFonts w:hint="eastAsia" w:asciiTheme="minorEastAsia" w:hAnsiTheme="minorEastAsia"/>
        </w:rPr>
        <w:t>・申請者（契約に関する権限を代理人に委任する場合は、受任者となる支店等、</w:t>
      </w:r>
    </w:p>
    <w:p>
      <w:pPr>
        <w:pStyle w:val="21"/>
        <w:spacing w:line="300" w:lineRule="exact"/>
        <w:ind w:left="420" w:leftChars="0" w:firstLine="1995" w:firstLineChars="950"/>
        <w:rPr>
          <w:rFonts w:hint="default" w:asciiTheme="minorEastAsia" w:hAnsiTheme="minorEastAsia"/>
        </w:rPr>
      </w:pPr>
      <w:r>
        <w:rPr>
          <w:rFonts w:hint="eastAsia" w:asciiTheme="minorEastAsia" w:hAnsiTheme="minorEastAsia"/>
        </w:rPr>
        <w:t>連絡先がある場合はその連絡先となる営業所等）の所在地が滝川市内の場合</w:t>
      </w:r>
    </w:p>
    <w:p>
      <w:pPr>
        <w:pStyle w:val="21"/>
        <w:spacing w:line="300" w:lineRule="exact"/>
        <w:ind w:left="420" w:leftChars="0" w:firstLine="1995" w:firstLineChars="950"/>
        <w:rPr>
          <w:rFonts w:hint="default" w:asciiTheme="minorEastAsia" w:hAnsiTheme="minorEastAsia"/>
        </w:rPr>
      </w:pPr>
      <w:r>
        <w:rPr>
          <w:rFonts w:hint="eastAsia" w:asciiTheme="minorEastAsia" w:hAnsiTheme="minorEastAsia"/>
        </w:rPr>
        <w:t>は、滝川市が発行する市税完納等確認書</w:t>
      </w:r>
    </w:p>
    <w:p>
      <w:pPr>
        <w:pStyle w:val="0"/>
        <w:spacing w:line="300" w:lineRule="exact"/>
        <w:ind w:firstLine="105" w:firstLineChars="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・上記以外の場合、申請者（契約に関する権限を代理人に委任する場合は、受</w:t>
      </w:r>
    </w:p>
    <w:p>
      <w:pPr>
        <w:pStyle w:val="0"/>
        <w:spacing w:line="300" w:lineRule="exact"/>
        <w:ind w:firstLine="2415" w:firstLineChars="1150"/>
        <w:rPr>
          <w:rFonts w:hint="default" w:asciiTheme="minorEastAsia" w:hAnsiTheme="minorEastAsia"/>
        </w:rPr>
      </w:pPr>
      <w:r>
        <w:rPr>
          <w:rFonts w:hint="eastAsia" w:asciiTheme="minorEastAsia" w:hAnsiTheme="minorEastAsia"/>
        </w:rPr>
        <w:t>任者となる支店等）の所在地の市区町村が発行する納税証明書（東京都の場</w:t>
      </w:r>
    </w:p>
    <w:p>
      <w:pPr>
        <w:pStyle w:val="0"/>
        <w:spacing w:line="300" w:lineRule="exact"/>
        <w:ind w:firstLine="2415" w:firstLineChars="1150"/>
        <w:rPr>
          <w:rFonts w:hint="default" w:asciiTheme="minorEastAsia" w:hAnsiTheme="minorEastAsia"/>
        </w:rPr>
      </w:pPr>
      <w:r>
        <w:rPr>
          <w:rFonts w:hint="eastAsia" w:asciiTheme="minorEastAsia" w:hAnsiTheme="minorEastAsia"/>
        </w:rPr>
        <w:t>合は都税事務所が発行する証明書）</w:t>
      </w:r>
    </w:p>
    <w:p>
      <w:pPr>
        <w:pStyle w:val="0"/>
        <w:spacing w:line="300" w:lineRule="exact"/>
        <w:rPr>
          <w:rFonts w:hint="default" w:asciiTheme="minorEastAsia" w:hAnsiTheme="minorEastAsia"/>
          <w:sz w:val="24"/>
        </w:rPr>
      </w:pPr>
      <w:r>
        <w:rPr>
          <w:rFonts w:hint="eastAsia" w:asciiTheme="minorEastAsia" w:hAnsiTheme="minorEastAsia"/>
          <w:sz w:val="24"/>
        </w:rPr>
        <w:t>（７）委任状（受任者を設ける場合に限る。）</w:t>
      </w:r>
    </w:p>
    <w:p>
      <w:pPr>
        <w:pStyle w:val="0"/>
        <w:spacing w:line="300" w:lineRule="exact"/>
        <w:rPr>
          <w:rFonts w:hint="default" w:asciiTheme="minorEastAsia" w:hAnsiTheme="minorEastAsia"/>
          <w:sz w:val="24"/>
        </w:rPr>
      </w:pPr>
    </w:p>
    <w:p>
      <w:pPr>
        <w:pStyle w:val="0"/>
        <w:spacing w:line="300" w:lineRule="exact"/>
        <w:rPr>
          <w:rFonts w:hint="default" w:asciiTheme="minorEastAsia" w:hAnsiTheme="minorEastAsia"/>
          <w:sz w:val="24"/>
        </w:rPr>
      </w:pPr>
    </w:p>
    <w:p>
      <w:pPr>
        <w:pStyle w:val="0"/>
        <w:spacing w:line="300" w:lineRule="exact"/>
        <w:ind w:firstLine="5280" w:firstLineChars="2200"/>
        <w:rPr>
          <w:rFonts w:hint="default" w:asciiTheme="minorEastAsia" w:hAnsiTheme="minorEastAsia"/>
          <w:sz w:val="24"/>
        </w:rPr>
      </w:pPr>
      <w:r>
        <w:rPr>
          <w:rFonts w:hint="eastAsia" w:asciiTheme="minorEastAsia" w:hAnsiTheme="minorEastAsia"/>
          <w:sz w:val="24"/>
        </w:rPr>
        <w:t>担当者名</w:t>
      </w:r>
    </w:p>
    <w:p>
      <w:pPr>
        <w:pStyle w:val="0"/>
        <w:spacing w:line="300" w:lineRule="exact"/>
        <w:ind w:firstLine="5280" w:firstLineChars="2200"/>
        <w:rPr>
          <w:rFonts w:hint="default" w:asciiTheme="minorEastAsia" w:hAnsiTheme="minorEastAsia"/>
          <w:sz w:val="24"/>
        </w:rPr>
      </w:pPr>
      <w:r>
        <w:rPr>
          <w:rFonts w:hint="eastAsia" w:asciiTheme="minorEastAsia" w:hAnsiTheme="minorEastAsia"/>
          <w:sz w:val="24"/>
        </w:rPr>
        <w:t>部署等</w:t>
      </w:r>
    </w:p>
    <w:p>
      <w:pPr>
        <w:pStyle w:val="0"/>
        <w:spacing w:line="300" w:lineRule="exact"/>
        <w:ind w:firstLine="5280" w:firstLineChars="2200"/>
        <w:rPr>
          <w:rFonts w:hint="default" w:asciiTheme="minorEastAsia" w:hAnsiTheme="minorEastAsia"/>
          <w:sz w:val="24"/>
        </w:rPr>
      </w:pPr>
      <w:r>
        <w:rPr>
          <w:rFonts w:hint="eastAsia" w:asciiTheme="minorEastAsia" w:hAnsiTheme="minorEastAsia"/>
          <w:sz w:val="24"/>
        </w:rPr>
        <w:t>電話番号</w:t>
      </w:r>
    </w:p>
    <w:p>
      <w:pPr>
        <w:pStyle w:val="0"/>
        <w:spacing w:line="300" w:lineRule="exact"/>
        <w:ind w:firstLine="5280" w:firstLineChars="2200"/>
        <w:rPr>
          <w:rFonts w:hint="default" w:asciiTheme="minorEastAsia" w:hAnsiTheme="minorEastAsia"/>
          <w:sz w:val="24"/>
        </w:rPr>
      </w:pPr>
      <w:r>
        <w:rPr>
          <w:rFonts w:hint="eastAsia" w:asciiTheme="minorEastAsia" w:hAnsiTheme="minorEastAsia"/>
          <w:sz w:val="24"/>
        </w:rPr>
        <w:t>メールアドレス</w:t>
      </w:r>
    </w:p>
    <w:p>
      <w:pPr>
        <w:pStyle w:val="0"/>
        <w:rPr>
          <w:rFonts w:hint="default" w:asciiTheme="minorEastAsia" w:hAnsiTheme="minorEastAsia"/>
          <w:sz w:val="24"/>
        </w:rPr>
      </w:pPr>
    </w:p>
    <w:p>
      <w:pPr>
        <w:pStyle w:val="0"/>
        <w:rPr>
          <w:rFonts w:hint="default" w:asciiTheme="minorEastAsia" w:hAnsiTheme="minorEastAsia"/>
          <w:sz w:val="24"/>
        </w:rPr>
      </w:pPr>
    </w:p>
    <w:p>
      <w:pPr>
        <w:pStyle w:val="0"/>
        <w:spacing w:line="320" w:lineRule="exact"/>
        <w:jc w:val="center"/>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（様式２）</w:t>
      </w:r>
    </w:p>
    <w:p>
      <w:pPr>
        <w:pStyle w:val="0"/>
        <w:ind w:leftChars="0" w:firstLine="0" w:firstLineChars="0"/>
        <w:jc w:val="center"/>
        <w:rPr>
          <w:rFonts w:hint="default" w:asciiTheme="minorEastAsia" w:hAnsiTheme="minorEastAsia"/>
          <w:sz w:val="24"/>
        </w:rPr>
      </w:pPr>
      <w:r>
        <w:rPr>
          <w:rFonts w:hint="eastAsia" w:asciiTheme="minorEastAsia" w:hAnsiTheme="minorEastAsia"/>
          <w:sz w:val="24"/>
        </w:rPr>
        <w:t>調査書</w:t>
      </w:r>
    </w:p>
    <w:p>
      <w:pPr>
        <w:pStyle w:val="0"/>
        <w:rPr>
          <w:rFonts w:hint="default" w:asciiTheme="minorEastAsia" w:hAnsiTheme="minorEastAsia"/>
          <w:sz w:val="24"/>
        </w:rPr>
      </w:pPr>
      <w:r>
        <w:rPr>
          <w:rFonts w:hint="eastAsia" w:asciiTheme="minorEastAsia" w:hAnsiTheme="minorEastAsia"/>
          <w:sz w:val="24"/>
        </w:rPr>
        <w:t>１　会社概要</w:t>
      </w:r>
    </w:p>
    <w:tbl>
      <w:tblPr>
        <w:tblStyle w:val="33"/>
        <w:tblW w:w="9747" w:type="dxa"/>
        <w:tblInd w:w="0" w:type="dxa"/>
        <w:tblLayout w:type="fixed"/>
        <w:tblLook w:firstRow="1" w:lastRow="0" w:firstColumn="1" w:lastColumn="0" w:noHBand="0" w:noVBand="1" w:val="04A0"/>
      </w:tblPr>
      <w:tblGrid>
        <w:gridCol w:w="1951"/>
        <w:gridCol w:w="7796"/>
      </w:tblGrid>
      <w:tr>
        <w:trPr/>
        <w:tc>
          <w:tcPr>
            <w:tcW w:w="1951" w:type="dxa"/>
            <w:vAlign w:val="center"/>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会社名</w:t>
            </w:r>
          </w:p>
          <w:p>
            <w:pPr>
              <w:pStyle w:val="0"/>
              <w:rPr>
                <w:rFonts w:hint="default" w:asciiTheme="minorEastAsia" w:hAnsiTheme="minorEastAsia"/>
              </w:rPr>
            </w:pPr>
          </w:p>
        </w:tc>
        <w:tc>
          <w:tcPr>
            <w:tcW w:w="7796" w:type="dxa"/>
            <w:vAlign w:val="top"/>
          </w:tcPr>
          <w:p>
            <w:pPr>
              <w:pStyle w:val="0"/>
              <w:rPr>
                <w:rFonts w:hint="default" w:asciiTheme="minorEastAsia" w:hAnsiTheme="minorEastAsia"/>
              </w:rPr>
            </w:pPr>
          </w:p>
        </w:tc>
      </w:tr>
      <w:tr>
        <w:trPr/>
        <w:tc>
          <w:tcPr>
            <w:tcW w:w="1951" w:type="dxa"/>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本社</w:t>
            </w:r>
          </w:p>
          <w:p>
            <w:pPr>
              <w:pStyle w:val="0"/>
              <w:rPr>
                <w:rFonts w:hint="default" w:asciiTheme="minorEastAsia" w:hAnsiTheme="minorEastAsia"/>
              </w:rPr>
            </w:pPr>
          </w:p>
        </w:tc>
        <w:tc>
          <w:tcPr>
            <w:tcW w:w="7796" w:type="dxa"/>
            <w:vAlign w:val="top"/>
          </w:tcPr>
          <w:p>
            <w:pPr>
              <w:pStyle w:val="0"/>
              <w:rPr>
                <w:rFonts w:hint="default" w:asciiTheme="minorEastAsia" w:hAnsiTheme="minorEastAsia"/>
              </w:rPr>
            </w:pPr>
            <w:r>
              <w:rPr>
                <w:rFonts w:hint="eastAsia" w:asciiTheme="minorEastAsia" w:hAnsiTheme="minorEastAsia"/>
              </w:rPr>
              <w:t>所在地</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電話番号</w:t>
            </w:r>
          </w:p>
        </w:tc>
      </w:tr>
      <w:tr>
        <w:trPr/>
        <w:tc>
          <w:tcPr>
            <w:tcW w:w="1951" w:type="dxa"/>
            <w:vAlign w:val="center"/>
          </w:tcPr>
          <w:p>
            <w:pPr>
              <w:pStyle w:val="0"/>
              <w:rPr>
                <w:rFonts w:hint="default" w:asciiTheme="minorEastAsia" w:hAnsiTheme="minorEastAsia"/>
              </w:rPr>
            </w:pPr>
            <w:r>
              <w:rPr>
                <w:rFonts w:hint="eastAsia" w:asciiTheme="minorEastAsia" w:hAnsiTheme="minorEastAsia"/>
              </w:rPr>
              <w:t>本市での本店・支店又は営業所</w:t>
            </w:r>
          </w:p>
        </w:tc>
        <w:tc>
          <w:tcPr>
            <w:tcW w:w="7796" w:type="dxa"/>
            <w:vAlign w:val="top"/>
          </w:tcPr>
          <w:p>
            <w:pPr>
              <w:pStyle w:val="0"/>
              <w:rPr>
                <w:rFonts w:hint="default" w:asciiTheme="minorEastAsia" w:hAnsiTheme="minorEastAsia"/>
              </w:rPr>
            </w:pPr>
            <w:r>
              <w:rPr>
                <w:rFonts w:hint="eastAsia" w:asciiTheme="minorEastAsia" w:hAnsiTheme="minorEastAsia"/>
              </w:rPr>
              <w:t>所在地</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電話番号</w:t>
            </w:r>
          </w:p>
        </w:tc>
      </w:tr>
      <w:tr>
        <w:trPr>
          <w:trHeight w:val="605" w:hRule="atLeast"/>
        </w:trPr>
        <w:tc>
          <w:tcPr>
            <w:tcW w:w="1951" w:type="dxa"/>
            <w:vAlign w:val="center"/>
          </w:tcPr>
          <w:p>
            <w:pPr>
              <w:pStyle w:val="0"/>
              <w:rPr>
                <w:rFonts w:hint="default" w:asciiTheme="minorEastAsia" w:hAnsiTheme="minorEastAsia"/>
              </w:rPr>
            </w:pPr>
            <w:r>
              <w:rPr>
                <w:rFonts w:hint="eastAsia" w:asciiTheme="minorEastAsia" w:hAnsiTheme="minorEastAsia"/>
              </w:rPr>
              <w:t>会社創設年</w:t>
            </w:r>
          </w:p>
        </w:tc>
        <w:tc>
          <w:tcPr>
            <w:tcW w:w="7796" w:type="dxa"/>
            <w:vAlign w:val="top"/>
          </w:tcPr>
          <w:p>
            <w:pPr>
              <w:pStyle w:val="0"/>
              <w:rPr>
                <w:rFonts w:hint="default" w:asciiTheme="minorEastAsia" w:hAnsiTheme="minorEastAsia"/>
              </w:rPr>
            </w:pPr>
          </w:p>
        </w:tc>
      </w:tr>
      <w:tr>
        <w:trPr>
          <w:trHeight w:val="555" w:hRule="atLeast"/>
        </w:trPr>
        <w:tc>
          <w:tcPr>
            <w:tcW w:w="1951" w:type="dxa"/>
            <w:vAlign w:val="center"/>
          </w:tcPr>
          <w:p>
            <w:pPr>
              <w:pStyle w:val="0"/>
              <w:rPr>
                <w:rFonts w:hint="default" w:asciiTheme="minorEastAsia" w:hAnsiTheme="minorEastAsia"/>
              </w:rPr>
            </w:pPr>
            <w:r>
              <w:rPr>
                <w:rFonts w:hint="eastAsia" w:asciiTheme="minorEastAsia" w:hAnsiTheme="minorEastAsia"/>
              </w:rPr>
              <w:t>創業年数</w:t>
            </w:r>
          </w:p>
        </w:tc>
        <w:tc>
          <w:tcPr>
            <w:tcW w:w="7796" w:type="dxa"/>
            <w:vAlign w:val="top"/>
          </w:tcPr>
          <w:p>
            <w:pPr>
              <w:pStyle w:val="0"/>
              <w:rPr>
                <w:rFonts w:hint="default" w:asciiTheme="minorEastAsia" w:hAnsiTheme="minorEastAsia"/>
              </w:rPr>
            </w:pPr>
          </w:p>
        </w:tc>
      </w:tr>
      <w:tr>
        <w:trPr>
          <w:trHeight w:val="551" w:hRule="atLeast"/>
        </w:trPr>
        <w:tc>
          <w:tcPr>
            <w:tcW w:w="1951" w:type="dxa"/>
            <w:vAlign w:val="center"/>
          </w:tcPr>
          <w:p>
            <w:pPr>
              <w:pStyle w:val="0"/>
              <w:rPr>
                <w:rFonts w:hint="default" w:asciiTheme="minorEastAsia" w:hAnsiTheme="minorEastAsia"/>
              </w:rPr>
            </w:pPr>
            <w:r>
              <w:rPr>
                <w:rFonts w:hint="eastAsia" w:asciiTheme="minorEastAsia" w:hAnsiTheme="minorEastAsia"/>
              </w:rPr>
              <w:t>資本金</w:t>
            </w:r>
          </w:p>
        </w:tc>
        <w:tc>
          <w:tcPr>
            <w:tcW w:w="7796" w:type="dxa"/>
            <w:vAlign w:val="top"/>
          </w:tcPr>
          <w:p>
            <w:pPr>
              <w:pStyle w:val="0"/>
              <w:rPr>
                <w:rFonts w:hint="default" w:asciiTheme="minorEastAsia" w:hAnsiTheme="minorEastAsia"/>
              </w:rPr>
            </w:pPr>
          </w:p>
        </w:tc>
      </w:tr>
      <w:tr>
        <w:trPr/>
        <w:tc>
          <w:tcPr>
            <w:tcW w:w="1951" w:type="dxa"/>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従業員数</w:t>
            </w:r>
          </w:p>
          <w:p>
            <w:pPr>
              <w:pStyle w:val="0"/>
              <w:rPr>
                <w:rFonts w:hint="default" w:asciiTheme="minorEastAsia" w:hAnsiTheme="minorEastAsia"/>
              </w:rPr>
            </w:pPr>
          </w:p>
        </w:tc>
        <w:tc>
          <w:tcPr>
            <w:tcW w:w="7796" w:type="dxa"/>
            <w:vAlign w:val="top"/>
          </w:tcPr>
          <w:p>
            <w:pPr>
              <w:pStyle w:val="0"/>
              <w:jc w:val="left"/>
              <w:rPr>
                <w:rFonts w:hint="default" w:asciiTheme="minorEastAsia" w:hAnsiTheme="minorEastAsia"/>
              </w:rPr>
            </w:pPr>
            <w:r>
              <w:rPr>
                <w:rFonts w:hint="eastAsia" w:asciiTheme="minorEastAsia" w:hAnsiTheme="minorEastAsia"/>
              </w:rPr>
              <w:t>全体　　　　　　　　　　　　　　　　　　　　　　　人</w:t>
            </w:r>
          </w:p>
          <w:p>
            <w:pPr>
              <w:pStyle w:val="0"/>
              <w:jc w:val="left"/>
              <w:rPr>
                <w:rFonts w:hint="default" w:asciiTheme="minorEastAsia" w:hAnsiTheme="minorEastAsia"/>
              </w:rPr>
            </w:pPr>
            <w:r>
              <w:rPr>
                <w:rFonts w:hint="eastAsia" w:asciiTheme="minorEastAsia" w:hAnsiTheme="minorEastAsia"/>
              </w:rPr>
              <w:t>本市における本店・支店又は営業所　　　　　　　　　人</w:t>
            </w:r>
          </w:p>
          <w:p>
            <w:pPr>
              <w:pStyle w:val="0"/>
              <w:rPr>
                <w:rFonts w:hint="default" w:asciiTheme="minorEastAsia" w:hAnsiTheme="minorEastAsia"/>
              </w:rPr>
            </w:pPr>
          </w:p>
        </w:tc>
      </w:tr>
      <w:tr>
        <w:trPr>
          <w:trHeight w:val="1453" w:hRule="atLeast"/>
        </w:trPr>
        <w:tc>
          <w:tcPr>
            <w:tcW w:w="1951" w:type="dxa"/>
            <w:vAlign w:val="center"/>
          </w:tcPr>
          <w:p>
            <w:pPr>
              <w:pStyle w:val="0"/>
              <w:rPr>
                <w:rFonts w:hint="default" w:asciiTheme="minorEastAsia" w:hAnsiTheme="minorEastAsia"/>
              </w:rPr>
            </w:pPr>
            <w:r>
              <w:rPr>
                <w:rFonts w:hint="eastAsia" w:asciiTheme="minorEastAsia" w:hAnsiTheme="minorEastAsia"/>
              </w:rPr>
              <w:t>会社理念</w:t>
            </w:r>
          </w:p>
        </w:tc>
        <w:tc>
          <w:tcPr>
            <w:tcW w:w="7796" w:type="dxa"/>
            <w:vAlign w:val="top"/>
          </w:tcPr>
          <w:p>
            <w:pPr>
              <w:pStyle w:val="0"/>
              <w:rPr>
                <w:rFonts w:hint="default" w:asciiTheme="minorEastAsia" w:hAnsiTheme="minorEastAsia"/>
              </w:rPr>
            </w:pPr>
          </w:p>
        </w:tc>
      </w:tr>
      <w:tr>
        <w:trPr>
          <w:trHeight w:val="1683" w:hRule="atLeast"/>
        </w:trPr>
        <w:tc>
          <w:tcPr>
            <w:tcW w:w="1951" w:type="dxa"/>
            <w:vAlign w:val="center"/>
          </w:tcPr>
          <w:p>
            <w:pPr>
              <w:pStyle w:val="0"/>
              <w:rPr>
                <w:rFonts w:hint="default" w:asciiTheme="minorEastAsia" w:hAnsiTheme="minorEastAsia"/>
              </w:rPr>
            </w:pPr>
            <w:r>
              <w:rPr>
                <w:rFonts w:hint="eastAsia" w:asciiTheme="minorEastAsia" w:hAnsiTheme="minorEastAsia"/>
              </w:rPr>
              <w:t>業務に要する許可の取得状況　＊</w:t>
            </w:r>
          </w:p>
        </w:tc>
        <w:tc>
          <w:tcPr>
            <w:tcW w:w="7796" w:type="dxa"/>
            <w:vAlign w:val="top"/>
          </w:tcPr>
          <w:p>
            <w:pPr>
              <w:pStyle w:val="0"/>
              <w:rPr>
                <w:rFonts w:hint="default" w:asciiTheme="minorEastAsia" w:hAnsiTheme="minorEastAsia"/>
              </w:rPr>
            </w:pPr>
          </w:p>
        </w:tc>
      </w:tr>
      <w:tr>
        <w:trPr>
          <w:trHeight w:val="1693" w:hRule="atLeast"/>
        </w:trPr>
        <w:tc>
          <w:tcPr>
            <w:tcW w:w="1951" w:type="dxa"/>
            <w:vAlign w:val="center"/>
          </w:tcPr>
          <w:p>
            <w:pPr>
              <w:pStyle w:val="0"/>
              <w:rPr>
                <w:rFonts w:hint="default" w:asciiTheme="minorEastAsia" w:hAnsiTheme="minorEastAsia"/>
              </w:rPr>
            </w:pPr>
            <w:r>
              <w:rPr>
                <w:rFonts w:hint="eastAsia" w:asciiTheme="minorEastAsia" w:hAnsiTheme="minorEastAsia"/>
              </w:rPr>
              <w:t>主な事業内容</w:t>
            </w:r>
          </w:p>
        </w:tc>
        <w:tc>
          <w:tcPr>
            <w:tcW w:w="7796" w:type="dxa"/>
            <w:vAlign w:val="top"/>
          </w:tcPr>
          <w:p>
            <w:pPr>
              <w:pStyle w:val="0"/>
              <w:rPr>
                <w:rFonts w:hint="default" w:asciiTheme="minorEastAsia" w:hAnsiTheme="minorEastAsia"/>
              </w:rPr>
            </w:pPr>
          </w:p>
        </w:tc>
      </w:tr>
    </w:tbl>
    <w:p>
      <w:pPr>
        <w:pStyle w:val="0"/>
        <w:rPr>
          <w:rFonts w:hint="default" w:asciiTheme="minorEastAsia" w:hAnsiTheme="minorEastAsia"/>
          <w:sz w:val="24"/>
        </w:rPr>
      </w:pPr>
      <w:r>
        <w:rPr>
          <w:rFonts w:hint="eastAsia" w:asciiTheme="minorEastAsia" w:hAnsiTheme="minorEastAsia"/>
          <w:sz w:val="24"/>
        </w:rPr>
        <w:t>＊業務に要する許可の取得状況は、本業務に必要となる許可の種類を記載し、許可書の写しを添付すること。</w:t>
      </w:r>
    </w:p>
    <w:p>
      <w:pPr>
        <w:pStyle w:val="0"/>
        <w:rPr>
          <w:rFonts w:hint="default" w:asciiTheme="minorEastAsia" w:hAnsiTheme="minorEastAsia"/>
          <w:sz w:val="24"/>
        </w:rPr>
      </w:pPr>
    </w:p>
    <w:p>
      <w:pPr>
        <w:pStyle w:val="0"/>
        <w:rPr>
          <w:rFonts w:hint="default" w:asciiTheme="minorEastAsia" w:hAnsiTheme="minorEastAsia"/>
          <w:sz w:val="24"/>
        </w:rPr>
      </w:pPr>
    </w:p>
    <w:p>
      <w:pPr>
        <w:pStyle w:val="0"/>
        <w:spacing w:line="300" w:lineRule="exact"/>
        <w:rPr>
          <w:rFonts w:hint="default" w:asciiTheme="minorEastAsia" w:hAnsiTheme="minorEastAsia"/>
          <w:sz w:val="24"/>
        </w:rPr>
      </w:pPr>
      <w:r>
        <w:rPr>
          <w:rFonts w:hint="eastAsia" w:asciiTheme="minorEastAsia" w:hAnsiTheme="minorEastAsia"/>
          <w:sz w:val="24"/>
        </w:rPr>
        <w:t>（様式３）</w:t>
      </w:r>
    </w:p>
    <w:p>
      <w:pPr>
        <w:pStyle w:val="0"/>
        <w:spacing w:line="300" w:lineRule="exact"/>
        <w:jc w:val="center"/>
        <w:rPr>
          <w:rFonts w:hint="default" w:asciiTheme="minorEastAsia" w:hAnsiTheme="minorEastAsia"/>
          <w:sz w:val="24"/>
        </w:rPr>
      </w:pPr>
      <w:r>
        <w:rPr>
          <w:rFonts w:hint="eastAsia" w:asciiTheme="minorEastAsia" w:hAnsiTheme="minorEastAsia"/>
          <w:sz w:val="24"/>
        </w:rPr>
        <w:t>暴力団等の排除に関する誓約書</w:t>
      </w:r>
    </w:p>
    <w:p>
      <w:pPr>
        <w:pStyle w:val="0"/>
        <w:spacing w:line="300" w:lineRule="exact"/>
        <w:jc w:val="right"/>
        <w:rPr>
          <w:rFonts w:hint="default" w:asciiTheme="minorEastAsia" w:hAnsiTheme="minorEastAsia"/>
          <w:sz w:val="24"/>
        </w:rPr>
      </w:pPr>
      <w:r>
        <w:rPr>
          <w:rFonts w:hint="eastAsia" w:asciiTheme="minorEastAsia" w:hAnsiTheme="minorEastAsia"/>
          <w:sz w:val="24"/>
        </w:rPr>
        <w:t>令和　　年　　月　　日</w:t>
      </w:r>
    </w:p>
    <w:p>
      <w:pPr>
        <w:pStyle w:val="0"/>
        <w:spacing w:line="300" w:lineRule="exact"/>
        <w:rPr>
          <w:rFonts w:hint="default" w:asciiTheme="minorEastAsia" w:hAnsiTheme="minorEastAsia"/>
          <w:sz w:val="24"/>
        </w:rPr>
      </w:pPr>
      <w:r>
        <w:rPr>
          <w:rFonts w:hint="eastAsia" w:asciiTheme="minorEastAsia" w:hAnsiTheme="minorEastAsia"/>
          <w:sz w:val="24"/>
        </w:rPr>
        <w:t>滝川市長　前田　康吉　様</w:t>
      </w:r>
    </w:p>
    <w:p>
      <w:pPr>
        <w:pStyle w:val="0"/>
        <w:spacing w:line="300" w:lineRule="exact"/>
        <w:ind w:firstLine="5040" w:firstLineChars="2100"/>
        <w:rPr>
          <w:rFonts w:hint="default" w:asciiTheme="minorEastAsia" w:hAnsiTheme="minorEastAsia"/>
          <w:sz w:val="24"/>
        </w:rPr>
      </w:pPr>
      <w:r>
        <w:rPr>
          <w:rFonts w:hint="eastAsia" w:asciiTheme="minorEastAsia" w:hAnsiTheme="minorEastAsia"/>
          <w:sz w:val="24"/>
        </w:rPr>
        <w:t>（申請者）</w:t>
      </w:r>
    </w:p>
    <w:p>
      <w:pPr>
        <w:pStyle w:val="0"/>
        <w:spacing w:line="300" w:lineRule="exact"/>
        <w:ind w:firstLine="5280" w:firstLineChars="2200"/>
        <w:rPr>
          <w:rFonts w:hint="default" w:asciiTheme="minorEastAsia" w:hAnsiTheme="minorEastAsia"/>
          <w:sz w:val="24"/>
        </w:rPr>
      </w:pPr>
      <w:r>
        <w:rPr>
          <w:rFonts w:hint="eastAsia" w:asciiTheme="minorEastAsia" w:hAnsiTheme="minorEastAsia"/>
          <w:sz w:val="24"/>
        </w:rPr>
        <w:t>住所</w:t>
      </w:r>
    </w:p>
    <w:p>
      <w:pPr>
        <w:pStyle w:val="0"/>
        <w:spacing w:line="300" w:lineRule="exact"/>
        <w:ind w:firstLine="5280" w:firstLineChars="2200"/>
        <w:rPr>
          <w:rFonts w:hint="default" w:asciiTheme="minorEastAsia" w:hAnsiTheme="minorEastAsia"/>
          <w:sz w:val="24"/>
        </w:rPr>
      </w:pPr>
      <w:r>
        <w:rPr>
          <w:rFonts w:hint="eastAsia" w:asciiTheme="minorEastAsia" w:hAnsiTheme="minorEastAsia"/>
          <w:sz w:val="24"/>
        </w:rPr>
        <w:t>商号又は名称</w:t>
      </w:r>
    </w:p>
    <w:p>
      <w:pPr>
        <w:pStyle w:val="0"/>
        <w:spacing w:line="300" w:lineRule="exact"/>
        <w:ind w:firstLine="5280" w:firstLineChars="2200"/>
        <w:rPr>
          <w:rFonts w:hint="default" w:asciiTheme="minorEastAsia" w:hAnsiTheme="minorEastAsia"/>
          <w:sz w:val="24"/>
        </w:rPr>
      </w:pPr>
      <w:r>
        <w:rPr>
          <w:rFonts w:hint="eastAsia" w:asciiTheme="minorEastAsia" w:hAnsiTheme="minorEastAsia"/>
          <w:sz w:val="24"/>
        </w:rPr>
        <w:t>代表者名　　　　　　　　　　　　　㊞</w:t>
      </w:r>
    </w:p>
    <w:p>
      <w:pPr>
        <w:pStyle w:val="0"/>
        <w:spacing w:line="300" w:lineRule="exact"/>
        <w:rPr>
          <w:rFonts w:hint="default" w:asciiTheme="minorEastAsia" w:hAnsiTheme="minorEastAsia"/>
          <w:sz w:val="24"/>
        </w:rPr>
      </w:pPr>
    </w:p>
    <w:p>
      <w:pPr>
        <w:pStyle w:val="0"/>
        <w:spacing w:line="300" w:lineRule="exact"/>
        <w:rPr>
          <w:rFonts w:hint="default" w:asciiTheme="minorEastAsia" w:hAnsiTheme="minorEastAsia"/>
          <w:sz w:val="24"/>
        </w:rPr>
      </w:pPr>
    </w:p>
    <w:p>
      <w:pPr>
        <w:pStyle w:val="0"/>
        <w:spacing w:line="300" w:lineRule="exact"/>
        <w:ind w:firstLine="240" w:firstLineChars="100"/>
        <w:rPr>
          <w:rFonts w:hint="default" w:asciiTheme="minorEastAsia" w:hAnsiTheme="minorEastAsia"/>
          <w:sz w:val="24"/>
        </w:rPr>
      </w:pPr>
      <w:r>
        <w:rPr>
          <w:rFonts w:hint="eastAsia" w:asciiTheme="minorEastAsia" w:hAnsiTheme="minorEastAsia"/>
          <w:sz w:val="24"/>
        </w:rPr>
        <w:t>私は、滝川市暴力団の排除の推進に関する条例（平成</w:t>
      </w:r>
      <w:r>
        <w:rPr>
          <w:rFonts w:hint="eastAsia" w:asciiTheme="minorEastAsia" w:hAnsiTheme="minorEastAsia"/>
          <w:sz w:val="24"/>
        </w:rPr>
        <w:t>26</w:t>
      </w:r>
      <w:r>
        <w:rPr>
          <w:rFonts w:hint="eastAsia" w:asciiTheme="minorEastAsia" w:hAnsiTheme="minorEastAsia"/>
          <w:sz w:val="24"/>
        </w:rPr>
        <w:t>年条例第</w:t>
      </w:r>
      <w:r>
        <w:rPr>
          <w:rFonts w:hint="eastAsia" w:asciiTheme="minorEastAsia" w:hAnsiTheme="minorEastAsia"/>
          <w:sz w:val="24"/>
        </w:rPr>
        <w:t>12</w:t>
      </w:r>
      <w:r>
        <w:rPr>
          <w:rFonts w:hint="eastAsia" w:asciiTheme="minorEastAsia" w:hAnsiTheme="minorEastAsia"/>
          <w:sz w:val="24"/>
        </w:rPr>
        <w:t>号。以下「条例」という。）に基づき、滝川市が発注する建設工事その他の事務又は事業の執行により暴力団の活動を助長し、又は暴力団の運営に資することのないように、暴力団員及び暴力団関係事業者を入札、契約等から排除していることを承知したうえで、次に掲げる事項を誓約します。</w:t>
      </w:r>
    </w:p>
    <w:p>
      <w:pPr>
        <w:pStyle w:val="0"/>
        <w:spacing w:line="300" w:lineRule="exact"/>
        <w:rPr>
          <w:rFonts w:hint="default" w:asciiTheme="minorEastAsia" w:hAnsiTheme="minorEastAsia"/>
          <w:sz w:val="24"/>
        </w:rPr>
      </w:pPr>
    </w:p>
    <w:p>
      <w:pPr>
        <w:pStyle w:val="0"/>
        <w:spacing w:line="300" w:lineRule="exact"/>
        <w:ind w:left="240" w:hanging="240" w:hangingChars="100"/>
        <w:rPr>
          <w:rFonts w:hint="default" w:asciiTheme="minorEastAsia" w:hAnsiTheme="minorEastAsia"/>
          <w:sz w:val="24"/>
        </w:rPr>
      </w:pP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私は、滝川市が実施する滝川市立病院施設設備管理業務公募型企画提案の申請に当たり、次に掲げる者のいずれにも該当せず、また、今後もこれらの者に該当することはありません。</w:t>
      </w:r>
    </w:p>
    <w:p>
      <w:pPr>
        <w:pStyle w:val="0"/>
        <w:spacing w:line="300" w:lineRule="exact"/>
        <w:ind w:firstLine="240" w:firstLineChars="100"/>
        <w:rPr>
          <w:rFonts w:hint="default" w:asciiTheme="minorEastAsia" w:hAnsiTheme="minorEastAsia"/>
          <w:sz w:val="24"/>
        </w:rPr>
      </w:pPr>
      <w:r>
        <w:rPr>
          <w:rFonts w:hint="eastAsia" w:asciiTheme="minorEastAsia" w:hAnsiTheme="minorEastAsia"/>
          <w:sz w:val="24"/>
        </w:rPr>
        <w:t>（１）暴力団（条例第２条第１号に規定する暴力団をいう。以下同じ。）</w:t>
      </w:r>
    </w:p>
    <w:p>
      <w:pPr>
        <w:pStyle w:val="0"/>
        <w:spacing w:line="300" w:lineRule="exact"/>
        <w:ind w:firstLine="240" w:firstLineChars="100"/>
        <w:rPr>
          <w:rFonts w:hint="default" w:asciiTheme="minorEastAsia" w:hAnsiTheme="minorEastAsia"/>
          <w:sz w:val="24"/>
        </w:rPr>
      </w:pPr>
      <w:r>
        <w:rPr>
          <w:rFonts w:hint="eastAsia" w:asciiTheme="minorEastAsia" w:hAnsiTheme="minorEastAsia"/>
          <w:sz w:val="24"/>
        </w:rPr>
        <w:t>（２）暴力団員（条例第２条第２号に規定する暴力団員をいう。以下同じ。）</w:t>
      </w:r>
    </w:p>
    <w:p>
      <w:pPr>
        <w:pStyle w:val="0"/>
        <w:spacing w:line="300" w:lineRule="exact"/>
        <w:ind w:firstLine="240" w:firstLineChars="100"/>
        <w:rPr>
          <w:rFonts w:hint="default" w:asciiTheme="minorEastAsia" w:hAnsiTheme="minorEastAsia"/>
          <w:sz w:val="24"/>
        </w:rPr>
      </w:pPr>
      <w:r>
        <w:rPr>
          <w:rFonts w:hint="eastAsia" w:asciiTheme="minorEastAsia" w:hAnsiTheme="minorEastAsia"/>
          <w:sz w:val="24"/>
        </w:rPr>
        <w:t>（３）暴力団関係事業者（条例第２条第４号に規定する暴力団関係事業者をいう。以下</w:t>
      </w:r>
    </w:p>
    <w:p>
      <w:pPr>
        <w:pStyle w:val="0"/>
        <w:spacing w:line="300" w:lineRule="exact"/>
        <w:ind w:firstLine="720" w:firstLineChars="300"/>
        <w:rPr>
          <w:rFonts w:hint="default" w:asciiTheme="minorEastAsia" w:hAnsiTheme="minorEastAsia"/>
          <w:sz w:val="24"/>
        </w:rPr>
      </w:pPr>
      <w:r>
        <w:rPr>
          <w:rFonts w:hint="eastAsia" w:asciiTheme="minorEastAsia" w:hAnsiTheme="minorEastAsia"/>
          <w:sz w:val="24"/>
        </w:rPr>
        <w:t>同じ。）</w:t>
      </w:r>
    </w:p>
    <w:p>
      <w:pPr>
        <w:pStyle w:val="0"/>
        <w:spacing w:line="300" w:lineRule="exact"/>
        <w:ind w:firstLine="240" w:firstLineChars="100"/>
        <w:rPr>
          <w:rFonts w:hint="default" w:asciiTheme="minorEastAsia" w:hAnsiTheme="minorEastAsia"/>
          <w:sz w:val="24"/>
        </w:rPr>
      </w:pPr>
      <w:r>
        <w:rPr>
          <w:rFonts w:hint="eastAsia" w:asciiTheme="minorEastAsia" w:hAnsiTheme="minorEastAsia"/>
          <w:sz w:val="24"/>
        </w:rPr>
        <w:t>（４）役員等（滝川市競争入札参加等除外措置事務処理要領（平成</w:t>
      </w:r>
      <w:r>
        <w:rPr>
          <w:rFonts w:hint="eastAsia" w:asciiTheme="minorEastAsia" w:hAnsiTheme="minorEastAsia"/>
          <w:sz w:val="24"/>
        </w:rPr>
        <w:t>26</w:t>
      </w:r>
      <w:r>
        <w:rPr>
          <w:rFonts w:hint="eastAsia" w:asciiTheme="minorEastAsia" w:hAnsiTheme="minorEastAsia"/>
          <w:sz w:val="24"/>
        </w:rPr>
        <w:t>年告示第</w:t>
      </w:r>
      <w:r>
        <w:rPr>
          <w:rFonts w:hint="eastAsia" w:asciiTheme="minorEastAsia" w:hAnsiTheme="minorEastAsia"/>
          <w:sz w:val="24"/>
        </w:rPr>
        <w:t>41</w:t>
      </w:r>
      <w:r>
        <w:rPr>
          <w:rFonts w:hint="eastAsia" w:asciiTheme="minorEastAsia" w:hAnsiTheme="minorEastAsia"/>
          <w:sz w:val="24"/>
        </w:rPr>
        <w:t>号）</w:t>
      </w:r>
    </w:p>
    <w:p>
      <w:pPr>
        <w:pStyle w:val="0"/>
        <w:spacing w:line="300" w:lineRule="exact"/>
        <w:ind w:firstLine="720" w:firstLineChars="300"/>
        <w:rPr>
          <w:rFonts w:hint="default" w:asciiTheme="minorEastAsia" w:hAnsiTheme="minorEastAsia"/>
          <w:sz w:val="24"/>
        </w:rPr>
      </w:pPr>
      <w:r>
        <w:rPr>
          <w:rFonts w:hint="eastAsia" w:asciiTheme="minorEastAsia" w:hAnsiTheme="minorEastAsia"/>
          <w:sz w:val="24"/>
        </w:rPr>
        <w:t>第２条第２項に規定する役員等をいう。以下同じ。）が暴力団員であると認められる</w:t>
      </w:r>
    </w:p>
    <w:p>
      <w:pPr>
        <w:pStyle w:val="0"/>
        <w:spacing w:line="300" w:lineRule="exact"/>
        <w:ind w:firstLine="720" w:firstLineChars="300"/>
        <w:rPr>
          <w:rFonts w:hint="default" w:asciiTheme="minorEastAsia" w:hAnsiTheme="minorEastAsia"/>
          <w:sz w:val="24"/>
        </w:rPr>
      </w:pPr>
      <w:r>
        <w:rPr>
          <w:rFonts w:hint="eastAsia" w:asciiTheme="minorEastAsia" w:hAnsiTheme="minorEastAsia"/>
          <w:sz w:val="24"/>
        </w:rPr>
        <w:t>者。　</w:t>
      </w:r>
    </w:p>
    <w:p>
      <w:pPr>
        <w:pStyle w:val="0"/>
        <w:spacing w:line="300" w:lineRule="exact"/>
        <w:ind w:firstLine="240" w:firstLineChars="100"/>
        <w:rPr>
          <w:rFonts w:hint="default" w:asciiTheme="minorEastAsia" w:hAnsiTheme="minorEastAsia"/>
          <w:sz w:val="24"/>
        </w:rPr>
      </w:pPr>
      <w:r>
        <w:rPr>
          <w:rFonts w:hint="eastAsia" w:asciiTheme="minorEastAsia" w:hAnsiTheme="minorEastAsia"/>
          <w:sz w:val="24"/>
        </w:rPr>
        <w:t>（５）役員等が自己、自社若しくは第三者の不正の利益を図る目的又は第三者に損害を</w:t>
      </w:r>
    </w:p>
    <w:p>
      <w:pPr>
        <w:pStyle w:val="0"/>
        <w:spacing w:line="300" w:lineRule="exact"/>
        <w:ind w:firstLine="720" w:firstLineChars="300"/>
        <w:rPr>
          <w:rFonts w:hint="default" w:asciiTheme="minorEastAsia" w:hAnsiTheme="minorEastAsia"/>
          <w:sz w:val="24"/>
        </w:rPr>
      </w:pPr>
      <w:r>
        <w:rPr>
          <w:rFonts w:hint="eastAsia" w:asciiTheme="minorEastAsia" w:hAnsiTheme="minorEastAsia"/>
          <w:sz w:val="24"/>
        </w:rPr>
        <w:t>加える目的をもって、暴力団又は暴力団員を利用するなどしたと認められる者。</w:t>
      </w:r>
    </w:p>
    <w:p>
      <w:pPr>
        <w:pStyle w:val="0"/>
        <w:spacing w:line="300" w:lineRule="exact"/>
        <w:ind w:firstLine="240" w:firstLineChars="100"/>
        <w:rPr>
          <w:rFonts w:hint="default" w:asciiTheme="minorEastAsia" w:hAnsiTheme="minorEastAsia"/>
          <w:sz w:val="24"/>
        </w:rPr>
      </w:pPr>
      <w:r>
        <w:rPr>
          <w:rFonts w:hint="eastAsia" w:asciiTheme="minorEastAsia" w:hAnsiTheme="minorEastAsia"/>
          <w:sz w:val="24"/>
        </w:rPr>
        <w:t>（６）役員等が、暴力団又は暴力団員に対して資金等を供給し、又は便宜を供与するな</w:t>
      </w:r>
    </w:p>
    <w:p>
      <w:pPr>
        <w:pStyle w:val="0"/>
        <w:spacing w:line="300" w:lineRule="exact"/>
        <w:ind w:firstLine="720" w:firstLineChars="300"/>
        <w:rPr>
          <w:rFonts w:hint="default" w:asciiTheme="minorEastAsia" w:hAnsiTheme="minorEastAsia"/>
          <w:sz w:val="24"/>
        </w:rPr>
      </w:pPr>
      <w:r>
        <w:rPr>
          <w:rFonts w:hint="eastAsia" w:asciiTheme="minorEastAsia" w:hAnsiTheme="minorEastAsia"/>
          <w:sz w:val="24"/>
        </w:rPr>
        <w:t>ど直接的あるいは積極的に暴力団の維持、運営に協力し、若しくは関与していると</w:t>
      </w:r>
    </w:p>
    <w:p>
      <w:pPr>
        <w:pStyle w:val="0"/>
        <w:spacing w:line="300" w:lineRule="exact"/>
        <w:ind w:firstLine="720" w:firstLineChars="300"/>
        <w:rPr>
          <w:rFonts w:hint="default" w:asciiTheme="minorEastAsia" w:hAnsiTheme="minorEastAsia"/>
          <w:sz w:val="24"/>
        </w:rPr>
      </w:pPr>
      <w:r>
        <w:rPr>
          <w:rFonts w:hint="eastAsia" w:asciiTheme="minorEastAsia" w:hAnsiTheme="minorEastAsia"/>
          <w:sz w:val="24"/>
        </w:rPr>
        <w:t>認められる者。</w:t>
      </w:r>
    </w:p>
    <w:p>
      <w:pPr>
        <w:pStyle w:val="0"/>
        <w:spacing w:line="300" w:lineRule="exact"/>
        <w:ind w:firstLine="240" w:firstLineChars="100"/>
        <w:rPr>
          <w:rFonts w:hint="default" w:asciiTheme="minorEastAsia" w:hAnsiTheme="minorEastAsia"/>
          <w:sz w:val="24"/>
        </w:rPr>
      </w:pPr>
      <w:r>
        <w:rPr>
          <w:rFonts w:hint="eastAsia" w:asciiTheme="minorEastAsia" w:hAnsiTheme="minorEastAsia"/>
          <w:sz w:val="24"/>
        </w:rPr>
        <w:t>（７）役員等が暴力団又は暴力団員と社会的に非難されるべき関係を有していると認め</w:t>
      </w:r>
    </w:p>
    <w:p>
      <w:pPr>
        <w:pStyle w:val="0"/>
        <w:spacing w:line="300" w:lineRule="exact"/>
        <w:ind w:firstLine="720" w:firstLineChars="300"/>
        <w:rPr>
          <w:rFonts w:hint="default" w:asciiTheme="minorEastAsia" w:hAnsiTheme="minorEastAsia"/>
          <w:sz w:val="24"/>
        </w:rPr>
      </w:pPr>
      <w:r>
        <w:rPr>
          <w:rFonts w:hint="eastAsia" w:asciiTheme="minorEastAsia" w:hAnsiTheme="minorEastAsia"/>
          <w:sz w:val="24"/>
        </w:rPr>
        <w:t>られる者。</w:t>
      </w:r>
    </w:p>
    <w:p>
      <w:pPr>
        <w:pStyle w:val="0"/>
        <w:spacing w:line="300" w:lineRule="exact"/>
        <w:ind w:left="120" w:hanging="120" w:hangingChars="50"/>
        <w:rPr>
          <w:rFonts w:hint="default" w:asciiTheme="minorEastAsia" w:hAnsiTheme="minorEastAsia"/>
          <w:sz w:val="24"/>
        </w:rPr>
      </w:pP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sz w:val="24"/>
        </w:rPr>
        <w:t>私は、本誓約書１の各号に掲げる者の該当の有無を確認するため、滝川市から役員名簿</w:t>
      </w:r>
    </w:p>
    <w:p>
      <w:pPr>
        <w:pStyle w:val="0"/>
        <w:spacing w:line="300" w:lineRule="exact"/>
        <w:ind w:left="120"/>
        <w:rPr>
          <w:rFonts w:hint="default" w:asciiTheme="minorEastAsia" w:hAnsiTheme="minorEastAsia"/>
          <w:sz w:val="24"/>
        </w:rPr>
      </w:pPr>
      <w:r>
        <w:rPr>
          <w:rFonts w:hint="eastAsia" w:asciiTheme="minorEastAsia" w:hAnsiTheme="minorEastAsia"/>
          <w:sz w:val="24"/>
        </w:rPr>
        <w:t>等の提出を求められたときは、速やかに提出します。</w:t>
      </w:r>
    </w:p>
    <w:p>
      <w:pPr>
        <w:pStyle w:val="0"/>
        <w:spacing w:line="300" w:lineRule="exact"/>
        <w:ind w:left="120" w:hanging="120" w:hangingChars="50"/>
        <w:rPr>
          <w:rFonts w:hint="default" w:asciiTheme="minorEastAsia" w:hAnsiTheme="minorEastAsia"/>
          <w:sz w:val="24"/>
        </w:rPr>
      </w:pPr>
      <w:r>
        <w:rPr>
          <w:rFonts w:hint="eastAsia" w:asciiTheme="minorEastAsia" w:hAnsiTheme="minorEastAsia"/>
          <w:sz w:val="24"/>
        </w:rPr>
        <w:t>３</w:t>
      </w:r>
      <w:r>
        <w:rPr>
          <w:rFonts w:hint="eastAsia" w:asciiTheme="minorEastAsia" w:hAnsiTheme="minorEastAsia"/>
          <w:sz w:val="24"/>
        </w:rPr>
        <w:t xml:space="preserve"> </w:t>
      </w:r>
      <w:r>
        <w:rPr>
          <w:rFonts w:hint="eastAsia" w:asciiTheme="minorEastAsia" w:hAnsiTheme="minorEastAsia"/>
          <w:sz w:val="24"/>
        </w:rPr>
        <w:t>私は、条例第</w:t>
      </w:r>
      <w:r>
        <w:rPr>
          <w:rFonts w:hint="eastAsia" w:asciiTheme="minorEastAsia" w:hAnsiTheme="minorEastAsia"/>
          <w:sz w:val="24"/>
        </w:rPr>
        <w:t>11</w:t>
      </w:r>
      <w:r>
        <w:rPr>
          <w:rFonts w:hint="eastAsia" w:asciiTheme="minorEastAsia" w:hAnsiTheme="minorEastAsia"/>
          <w:sz w:val="24"/>
        </w:rPr>
        <w:t>条に基づき本誓約書及び個人情報（滝川市個人情報保護条例第２条第</w:t>
      </w:r>
    </w:p>
    <w:p>
      <w:pPr>
        <w:pStyle w:val="0"/>
        <w:spacing w:line="300" w:lineRule="exact"/>
        <w:ind w:left="120"/>
        <w:rPr>
          <w:rFonts w:hint="default" w:asciiTheme="minorEastAsia" w:hAnsiTheme="minorEastAsia"/>
          <w:sz w:val="24"/>
        </w:rPr>
      </w:pPr>
      <w:r>
        <w:rPr>
          <w:rFonts w:hint="eastAsia" w:asciiTheme="minorEastAsia" w:hAnsiTheme="minorEastAsia"/>
          <w:sz w:val="24"/>
        </w:rPr>
        <w:t>１号に規定する個人情報をいう。）が滝川市から警察その他の関係機関に提供されること</w:t>
      </w:r>
    </w:p>
    <w:p>
      <w:pPr>
        <w:pStyle w:val="0"/>
        <w:spacing w:line="300" w:lineRule="exact"/>
        <w:ind w:left="120"/>
        <w:rPr>
          <w:rFonts w:hint="default" w:asciiTheme="minorEastAsia" w:hAnsiTheme="minorEastAsia"/>
          <w:sz w:val="24"/>
        </w:rPr>
      </w:pPr>
      <w:r>
        <w:rPr>
          <w:rFonts w:hint="eastAsia" w:asciiTheme="minorEastAsia" w:hAnsiTheme="minorEastAsia"/>
          <w:sz w:val="24"/>
        </w:rPr>
        <w:t>に同意します。</w:t>
      </w:r>
    </w:p>
    <w:p>
      <w:pPr>
        <w:pStyle w:val="0"/>
        <w:spacing w:line="300" w:lineRule="exact"/>
        <w:ind w:left="120" w:hanging="120" w:hangingChars="50"/>
        <w:rPr>
          <w:rFonts w:hint="default" w:asciiTheme="minorEastAsia" w:hAnsiTheme="minorEastAsia"/>
          <w:sz w:val="24"/>
        </w:rPr>
      </w:pPr>
      <w:r>
        <w:rPr>
          <w:rFonts w:hint="eastAsia" w:asciiTheme="minorEastAsia" w:hAnsiTheme="minorEastAsia"/>
          <w:sz w:val="24"/>
        </w:rPr>
        <w:t>４</w:t>
      </w:r>
      <w:r>
        <w:rPr>
          <w:rFonts w:hint="eastAsia" w:asciiTheme="minorEastAsia" w:hAnsiTheme="minorEastAsia"/>
          <w:sz w:val="24"/>
        </w:rPr>
        <w:t xml:space="preserve"> </w:t>
      </w:r>
      <w:r>
        <w:rPr>
          <w:rFonts w:hint="eastAsia" w:asciiTheme="minorEastAsia" w:hAnsiTheme="minorEastAsia"/>
          <w:sz w:val="24"/>
        </w:rPr>
        <w:t>私が使用する下請負人等が、本誓約書１に該当する事業者であると滝川市が警察その他の関係機関から通報を受け、又は滝川市の調査により判明し、滝川市から下請契約等の解除又は二次以降の下請負等にかかる契約の解除の指導を受けた場合は、当該指導に従います。</w:t>
      </w:r>
    </w:p>
    <w:p>
      <w:pPr>
        <w:pStyle w:val="0"/>
        <w:spacing w:line="300" w:lineRule="exact"/>
        <w:ind w:left="120" w:hanging="120" w:hangingChars="50"/>
        <w:rPr>
          <w:rFonts w:hint="default" w:asciiTheme="minorEastAsia" w:hAnsiTheme="minorEastAsia"/>
          <w:sz w:val="24"/>
        </w:rPr>
      </w:pPr>
      <w:r>
        <w:rPr>
          <w:rFonts w:hint="eastAsia" w:asciiTheme="minorEastAsia" w:hAnsiTheme="minorEastAsia"/>
          <w:sz w:val="24"/>
        </w:rPr>
        <w:t>５</w:t>
      </w:r>
      <w:r>
        <w:rPr>
          <w:rFonts w:hint="eastAsia" w:asciiTheme="minorEastAsia" w:hAnsiTheme="minorEastAsia"/>
          <w:sz w:val="24"/>
        </w:rPr>
        <w:t xml:space="preserve"> </w:t>
      </w:r>
      <w:r>
        <w:rPr>
          <w:rFonts w:hint="eastAsia" w:asciiTheme="minorEastAsia" w:hAnsiTheme="minorEastAsia"/>
          <w:sz w:val="24"/>
        </w:rPr>
        <w:t>私は、本誓約書に関して虚偽の申告をしたことが判明した場合又は本誓約書に違反したことにより、滝川市と締結した契約を解除されても異議を申しません。また、これらにより損害が生じた場合であっても、滝川市に対して何らの請求もしません。</w:t>
      </w:r>
    </w:p>
    <w:p>
      <w:pPr>
        <w:pStyle w:val="0"/>
        <w:rPr>
          <w:rFonts w:hint="default" w:asciiTheme="minorEastAsia" w:hAnsiTheme="minorEastAsia"/>
          <w:sz w:val="24"/>
        </w:rPr>
      </w:pPr>
      <w:r>
        <w:rPr>
          <w:rFonts w:hint="eastAsia" w:asciiTheme="minorEastAsia" w:hAnsiTheme="minorEastAsia"/>
          <w:sz w:val="24"/>
        </w:rPr>
        <w:t>（様式４）</w:t>
      </w:r>
    </w:p>
    <w:p>
      <w:pPr>
        <w:pStyle w:val="0"/>
        <w:ind w:leftChars="0" w:firstLine="0" w:firstLineChars="0"/>
        <w:jc w:val="center"/>
        <w:rPr>
          <w:rFonts w:hint="default" w:asciiTheme="minorEastAsia" w:hAnsiTheme="minorEastAsia"/>
          <w:sz w:val="24"/>
        </w:rPr>
      </w:pPr>
      <w:r>
        <w:rPr>
          <w:rFonts w:hint="eastAsia" w:asciiTheme="minorEastAsia" w:hAnsiTheme="minorEastAsia"/>
          <w:sz w:val="24"/>
        </w:rPr>
        <w:t>質問書</w:t>
      </w:r>
    </w:p>
    <w:p>
      <w:pPr>
        <w:pStyle w:val="0"/>
        <w:rPr>
          <w:rFonts w:hint="default" w:asciiTheme="minorEastAsia" w:hAnsiTheme="minorEastAsia"/>
          <w:sz w:val="24"/>
        </w:rPr>
      </w:pPr>
    </w:p>
    <w:p>
      <w:pPr>
        <w:pStyle w:val="0"/>
        <w:ind w:firstLine="6960" w:firstLineChars="2900"/>
        <w:rPr>
          <w:rFonts w:hint="default" w:asciiTheme="minorEastAsia" w:hAnsiTheme="minorEastAsia"/>
          <w:sz w:val="24"/>
        </w:rPr>
      </w:pPr>
      <w:r>
        <w:rPr>
          <w:rFonts w:hint="eastAsia" w:asciiTheme="minorEastAsia" w:hAnsiTheme="minorEastAsia"/>
          <w:sz w:val="24"/>
        </w:rPr>
        <w:t>令和　　年　　月　　日</w:t>
      </w:r>
    </w:p>
    <w:p>
      <w:pPr>
        <w:pStyle w:val="0"/>
        <w:rPr>
          <w:rFonts w:hint="default" w:asciiTheme="minorEastAsia" w:hAnsiTheme="minorEastAsia"/>
          <w:sz w:val="24"/>
        </w:rPr>
      </w:pPr>
      <w:r>
        <w:rPr>
          <w:rFonts w:hint="eastAsia" w:asciiTheme="minorEastAsia" w:hAnsiTheme="minorEastAsia"/>
          <w:sz w:val="24"/>
        </w:rPr>
        <w:t>滝川市長　前田　康吉　様</w:t>
      </w:r>
    </w:p>
    <w:p>
      <w:pPr>
        <w:pStyle w:val="0"/>
        <w:ind w:firstLine="4320" w:firstLineChars="1800"/>
        <w:rPr>
          <w:rFonts w:hint="default" w:asciiTheme="minorEastAsia" w:hAnsiTheme="minorEastAsia"/>
          <w:sz w:val="24"/>
        </w:rPr>
      </w:pPr>
      <w:r>
        <w:rPr>
          <w:rFonts w:hint="eastAsia" w:asciiTheme="minorEastAsia" w:hAnsiTheme="minorEastAsia"/>
          <w:sz w:val="24"/>
        </w:rPr>
        <w:t>（申請者）</w:t>
      </w:r>
    </w:p>
    <w:p>
      <w:pPr>
        <w:pStyle w:val="0"/>
        <w:ind w:firstLine="4560" w:firstLineChars="1900"/>
        <w:rPr>
          <w:rFonts w:hint="default" w:asciiTheme="minorEastAsia" w:hAnsiTheme="minorEastAsia"/>
          <w:sz w:val="24"/>
        </w:rPr>
      </w:pPr>
      <w:r>
        <w:rPr>
          <w:rFonts w:hint="eastAsia" w:asciiTheme="minorEastAsia" w:hAnsiTheme="minorEastAsia"/>
          <w:sz w:val="24"/>
        </w:rPr>
        <w:t>住所</w:t>
      </w:r>
    </w:p>
    <w:p>
      <w:pPr>
        <w:pStyle w:val="0"/>
        <w:ind w:firstLine="4560" w:firstLineChars="1900"/>
        <w:rPr>
          <w:rFonts w:hint="default" w:asciiTheme="minorEastAsia" w:hAnsiTheme="minorEastAsia"/>
          <w:sz w:val="24"/>
        </w:rPr>
      </w:pPr>
      <w:r>
        <w:rPr>
          <w:rFonts w:hint="eastAsia" w:asciiTheme="minorEastAsia" w:hAnsiTheme="minorEastAsia"/>
          <w:sz w:val="24"/>
        </w:rPr>
        <w:t>商号又は名称</w:t>
      </w:r>
    </w:p>
    <w:p>
      <w:pPr>
        <w:pStyle w:val="0"/>
        <w:ind w:firstLine="4560" w:firstLineChars="1900"/>
        <w:rPr>
          <w:rFonts w:hint="default" w:asciiTheme="minorEastAsia" w:hAnsiTheme="minorEastAsia"/>
          <w:sz w:val="24"/>
        </w:rPr>
      </w:pPr>
      <w:r>
        <w:rPr>
          <w:rFonts w:hint="eastAsia" w:asciiTheme="minorEastAsia" w:hAnsiTheme="minorEastAsia"/>
          <w:sz w:val="24"/>
        </w:rPr>
        <w:t>代表者名</w:t>
      </w:r>
    </w:p>
    <w:p>
      <w:pPr>
        <w:pStyle w:val="0"/>
        <w:rPr>
          <w:rFonts w:hint="default" w:asciiTheme="minorEastAsia" w:hAnsiTheme="minorEastAsia"/>
          <w:sz w:val="24"/>
        </w:rPr>
      </w:pPr>
      <w:r>
        <w:rPr>
          <w:rFonts w:hint="eastAsia" w:asciiTheme="minorEastAsia" w:hAnsiTheme="minorEastAsia"/>
          <w:sz w:val="24"/>
        </w:rPr>
        <w:t>次の事項について質問いたします。</w:t>
      </w:r>
    </w:p>
    <w:tbl>
      <w:tblPr>
        <w:tblStyle w:val="33"/>
        <w:tblW w:w="9606" w:type="dxa"/>
        <w:tblInd w:w="0" w:type="dxa"/>
        <w:tblLayout w:type="fixed"/>
        <w:tblLook w:firstRow="1" w:lastRow="0" w:firstColumn="1" w:lastColumn="0" w:noHBand="0" w:noVBand="1" w:val="04A0"/>
      </w:tblPr>
      <w:tblGrid>
        <w:gridCol w:w="4725"/>
        <w:gridCol w:w="4881"/>
      </w:tblGrid>
      <w:tr>
        <w:trPr/>
        <w:tc>
          <w:tcPr>
            <w:tcW w:w="4725" w:type="dxa"/>
            <w:vAlign w:val="top"/>
          </w:tcPr>
          <w:p>
            <w:pPr>
              <w:pStyle w:val="0"/>
              <w:ind w:firstLine="1680" w:firstLineChars="800"/>
              <w:rPr>
                <w:rFonts w:hint="default" w:asciiTheme="minorEastAsia" w:hAnsiTheme="minorEastAsia"/>
              </w:rPr>
            </w:pPr>
            <w:r>
              <w:rPr>
                <w:rFonts w:hint="eastAsia" w:asciiTheme="minorEastAsia" w:hAnsiTheme="minorEastAsia"/>
              </w:rPr>
              <w:t>質</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問</w:t>
            </w:r>
          </w:p>
        </w:tc>
        <w:tc>
          <w:tcPr>
            <w:tcW w:w="4881" w:type="dxa"/>
            <w:vAlign w:val="top"/>
          </w:tcPr>
          <w:p>
            <w:pPr>
              <w:pStyle w:val="0"/>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回　　答</w:t>
            </w:r>
          </w:p>
        </w:tc>
      </w:tr>
      <w:tr>
        <w:trPr>
          <w:trHeight w:val="6147" w:hRule="atLeast"/>
        </w:trPr>
        <w:tc>
          <w:tcPr>
            <w:tcW w:w="4725" w:type="dxa"/>
            <w:vAlign w:val="top"/>
          </w:tcPr>
          <w:p>
            <w:pPr>
              <w:pStyle w:val="0"/>
              <w:rPr>
                <w:rFonts w:hint="default" w:asciiTheme="minorEastAsia" w:hAnsiTheme="minorEastAsia"/>
              </w:rPr>
            </w:pPr>
          </w:p>
        </w:tc>
        <w:tc>
          <w:tcPr>
            <w:tcW w:w="4881" w:type="dxa"/>
            <w:vAlign w:val="top"/>
          </w:tcPr>
          <w:p>
            <w:pPr>
              <w:pStyle w:val="0"/>
              <w:rPr>
                <w:rFonts w:hint="default" w:asciiTheme="minorEastAsia" w:hAnsiTheme="minorEastAsia"/>
              </w:rPr>
            </w:pPr>
          </w:p>
        </w:tc>
      </w:tr>
    </w:tbl>
    <w:p>
      <w:pPr>
        <w:pStyle w:val="0"/>
        <w:rPr>
          <w:rFonts w:hint="default" w:asciiTheme="minorEastAsia" w:hAnsiTheme="minorEastAsia"/>
        </w:rPr>
      </w:pPr>
    </w:p>
    <w:p>
      <w:pPr>
        <w:pStyle w:val="0"/>
        <w:ind w:firstLine="4320" w:firstLineChars="1800"/>
        <w:rPr>
          <w:rFonts w:hint="default" w:asciiTheme="minorEastAsia" w:hAnsiTheme="minorEastAsia"/>
          <w:sz w:val="24"/>
        </w:rPr>
      </w:pPr>
      <w:r>
        <w:rPr>
          <w:rFonts w:hint="eastAsia" w:asciiTheme="minorEastAsia" w:hAnsiTheme="minorEastAsia"/>
          <w:sz w:val="24"/>
        </w:rPr>
        <w:t>（担当者）</w:t>
      </w:r>
    </w:p>
    <w:p>
      <w:pPr>
        <w:pStyle w:val="0"/>
        <w:ind w:firstLine="4560" w:firstLineChars="1900"/>
        <w:rPr>
          <w:rFonts w:hint="default" w:asciiTheme="minorEastAsia" w:hAnsiTheme="minorEastAsia"/>
          <w:sz w:val="24"/>
        </w:rPr>
      </w:pPr>
      <w:r>
        <w:rPr>
          <w:rFonts w:hint="eastAsia" w:asciiTheme="minorEastAsia" w:hAnsiTheme="minorEastAsia"/>
          <w:sz w:val="24"/>
        </w:rPr>
        <w:t>住所</w:t>
      </w:r>
    </w:p>
    <w:p>
      <w:pPr>
        <w:pStyle w:val="0"/>
        <w:ind w:firstLine="4560" w:firstLineChars="1900"/>
        <w:rPr>
          <w:rFonts w:hint="default" w:asciiTheme="minorEastAsia" w:hAnsiTheme="minorEastAsia"/>
          <w:sz w:val="24"/>
        </w:rPr>
      </w:pPr>
      <w:r>
        <w:rPr>
          <w:rFonts w:hint="eastAsia" w:asciiTheme="minorEastAsia" w:hAnsiTheme="minorEastAsia"/>
          <w:sz w:val="24"/>
        </w:rPr>
        <w:t>部署等</w:t>
      </w:r>
    </w:p>
    <w:p>
      <w:pPr>
        <w:pStyle w:val="0"/>
        <w:ind w:firstLine="4560" w:firstLineChars="1900"/>
        <w:rPr>
          <w:rFonts w:hint="default" w:asciiTheme="minorEastAsia" w:hAnsiTheme="minorEastAsia"/>
          <w:sz w:val="24"/>
        </w:rPr>
      </w:pPr>
      <w:r>
        <w:rPr>
          <w:rFonts w:hint="eastAsia" w:asciiTheme="minorEastAsia" w:hAnsiTheme="minorEastAsia"/>
          <w:sz w:val="24"/>
        </w:rPr>
        <w:t>氏名</w:t>
      </w:r>
    </w:p>
    <w:p>
      <w:pPr>
        <w:pStyle w:val="0"/>
        <w:ind w:firstLine="4560" w:firstLineChars="1900"/>
        <w:rPr>
          <w:rFonts w:hint="default" w:asciiTheme="minorEastAsia" w:hAnsiTheme="minorEastAsia"/>
          <w:sz w:val="24"/>
        </w:rPr>
      </w:pPr>
      <w:r>
        <w:rPr>
          <w:rFonts w:hint="eastAsia" w:asciiTheme="minorEastAsia" w:hAnsiTheme="minorEastAsia"/>
          <w:sz w:val="24"/>
        </w:rPr>
        <w:t>電話番号</w:t>
      </w:r>
    </w:p>
    <w:p>
      <w:pPr>
        <w:pStyle w:val="0"/>
        <w:ind w:firstLine="4560" w:firstLineChars="1900"/>
        <w:rPr>
          <w:rFonts w:hint="default" w:asciiTheme="minorEastAsia" w:hAnsiTheme="minorEastAsia"/>
          <w:sz w:val="24"/>
        </w:rPr>
      </w:pPr>
      <w:r>
        <w:rPr>
          <w:rFonts w:hint="eastAsia" w:asciiTheme="minorEastAsia" w:hAnsiTheme="minorEastAsia"/>
          <w:sz w:val="24"/>
        </w:rPr>
        <w:t>メールアドレス</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（様式５）</w:t>
      </w:r>
    </w:p>
    <w:p>
      <w:pPr>
        <w:pStyle w:val="0"/>
        <w:ind w:leftChars="0" w:firstLine="0" w:firstLineChars="0"/>
        <w:jc w:val="center"/>
        <w:rPr>
          <w:rFonts w:hint="default" w:asciiTheme="minorEastAsia" w:hAnsiTheme="minorEastAsia"/>
          <w:sz w:val="24"/>
        </w:rPr>
      </w:pPr>
      <w:r>
        <w:rPr>
          <w:rFonts w:hint="eastAsia" w:asciiTheme="minorEastAsia" w:hAnsiTheme="minorEastAsia"/>
          <w:sz w:val="24"/>
        </w:rPr>
        <w:t>辞退届</w:t>
      </w:r>
    </w:p>
    <w:p>
      <w:pPr>
        <w:pStyle w:val="0"/>
        <w:rPr>
          <w:rFonts w:hint="default" w:asciiTheme="minorEastAsia" w:hAnsiTheme="minorEastAsia"/>
          <w:sz w:val="24"/>
        </w:rPr>
      </w:pPr>
    </w:p>
    <w:p>
      <w:pPr>
        <w:pStyle w:val="0"/>
        <w:ind w:firstLine="6960" w:firstLineChars="2900"/>
        <w:rPr>
          <w:rFonts w:hint="default" w:asciiTheme="minorEastAsia" w:hAnsiTheme="minorEastAsia"/>
          <w:sz w:val="24"/>
        </w:rPr>
      </w:pPr>
      <w:r>
        <w:rPr>
          <w:rFonts w:hint="eastAsia" w:asciiTheme="minorEastAsia" w:hAnsiTheme="minorEastAsia"/>
          <w:sz w:val="24"/>
        </w:rPr>
        <w:t>令和　　年　　月　　日</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滝川市長　前田　康吉　様</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令和　　年　　月　　日に参加申請した、滝川市立病院施設設備管理業務公募型企画提案については、下記の理由により辞退します。</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2640" w:firstLineChars="1100"/>
        <w:rPr>
          <w:rFonts w:hint="default" w:asciiTheme="minorEastAsia" w:hAnsiTheme="minorEastAsia"/>
          <w:sz w:val="24"/>
        </w:rPr>
      </w:pPr>
      <w:r>
        <w:rPr>
          <w:rFonts w:hint="eastAsia" w:asciiTheme="minorEastAsia" w:hAnsiTheme="minorEastAsia"/>
          <w:sz w:val="24"/>
        </w:rPr>
        <w:t>（参加申請者）</w:t>
      </w:r>
    </w:p>
    <w:p>
      <w:pPr>
        <w:pStyle w:val="0"/>
        <w:ind w:firstLine="2880" w:firstLineChars="1200"/>
        <w:rPr>
          <w:rFonts w:hint="default" w:asciiTheme="minorEastAsia" w:hAnsiTheme="minorEastAsia"/>
          <w:sz w:val="24"/>
        </w:rPr>
      </w:pPr>
      <w:r>
        <w:rPr>
          <w:rFonts w:hint="eastAsia" w:asciiTheme="minorEastAsia" w:hAnsiTheme="minorEastAsia"/>
          <w:sz w:val="24"/>
        </w:rPr>
        <w:t>住所</w:t>
      </w:r>
    </w:p>
    <w:p>
      <w:pPr>
        <w:pStyle w:val="0"/>
        <w:ind w:firstLine="2880" w:firstLineChars="1200"/>
        <w:rPr>
          <w:rFonts w:hint="default" w:asciiTheme="minorEastAsia" w:hAnsiTheme="minorEastAsia"/>
          <w:sz w:val="24"/>
        </w:rPr>
      </w:pPr>
      <w:r>
        <w:rPr>
          <w:rFonts w:hint="eastAsia" w:asciiTheme="minorEastAsia" w:hAnsiTheme="minorEastAsia"/>
          <w:sz w:val="24"/>
        </w:rPr>
        <w:t>商号又は名称</w:t>
      </w:r>
    </w:p>
    <w:p>
      <w:pPr>
        <w:pStyle w:val="0"/>
        <w:ind w:firstLine="2880" w:firstLineChars="1200"/>
        <w:rPr>
          <w:rFonts w:hint="default" w:asciiTheme="minorEastAsia" w:hAnsiTheme="minorEastAsia"/>
          <w:sz w:val="24"/>
        </w:rPr>
      </w:pPr>
      <w:r>
        <w:rPr>
          <w:rFonts w:hint="eastAsia" w:asciiTheme="minorEastAsia" w:hAnsiTheme="minorEastAsia"/>
          <w:sz w:val="24"/>
        </w:rPr>
        <w:t>代表者名　　　　　　　　　　　　　　　　　　　　　　　㊞</w:t>
      </w:r>
    </w:p>
    <w:p>
      <w:pPr>
        <w:pStyle w:val="0"/>
        <w:ind w:firstLine="2880" w:firstLineChars="120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（辞退理由）</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（様式６）</w:t>
      </w:r>
    </w:p>
    <w:p>
      <w:pPr>
        <w:pStyle w:val="0"/>
        <w:ind w:firstLine="4320" w:firstLineChars="1800"/>
        <w:rPr>
          <w:rFonts w:hint="default" w:asciiTheme="minorEastAsia" w:hAnsiTheme="minorEastAsia"/>
          <w:sz w:val="24"/>
        </w:rPr>
      </w:pPr>
      <w:r>
        <w:rPr>
          <w:rFonts w:hint="eastAsia" w:asciiTheme="minorEastAsia" w:hAnsiTheme="minorEastAsia"/>
          <w:sz w:val="24"/>
        </w:rPr>
        <w:t>提案書</w:t>
      </w:r>
    </w:p>
    <w:p>
      <w:pPr>
        <w:pStyle w:val="0"/>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令和　　年　　月　　日</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滝川市長　前田　康吉　様</w:t>
      </w: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4320" w:firstLineChars="1800"/>
        <w:rPr>
          <w:rFonts w:hint="default" w:asciiTheme="minorEastAsia" w:hAnsiTheme="minorEastAsia"/>
          <w:sz w:val="24"/>
        </w:rPr>
      </w:pPr>
      <w:r>
        <w:rPr>
          <w:rFonts w:hint="eastAsia" w:asciiTheme="minorEastAsia" w:hAnsiTheme="minorEastAsia"/>
          <w:sz w:val="24"/>
        </w:rPr>
        <w:t>住所</w:t>
      </w:r>
    </w:p>
    <w:p>
      <w:pPr>
        <w:pStyle w:val="0"/>
        <w:ind w:firstLine="4320" w:firstLineChars="1800"/>
        <w:rPr>
          <w:rFonts w:hint="default" w:asciiTheme="minorEastAsia" w:hAnsiTheme="minorEastAsia"/>
          <w:sz w:val="24"/>
        </w:rPr>
      </w:pPr>
      <w:r>
        <w:rPr>
          <w:rFonts w:hint="eastAsia" w:asciiTheme="minorEastAsia" w:hAnsiTheme="minorEastAsia"/>
          <w:sz w:val="24"/>
        </w:rPr>
        <w:t>商号又は名称</w:t>
      </w:r>
    </w:p>
    <w:p>
      <w:pPr>
        <w:pStyle w:val="0"/>
        <w:ind w:firstLine="4320" w:firstLineChars="1800"/>
        <w:rPr>
          <w:rFonts w:hint="default" w:asciiTheme="minorEastAsia" w:hAnsiTheme="minorEastAsia"/>
          <w:sz w:val="24"/>
        </w:rPr>
      </w:pPr>
      <w:r>
        <w:rPr>
          <w:rFonts w:hint="eastAsia" w:asciiTheme="minorEastAsia" w:hAnsiTheme="minorEastAsia"/>
          <w:sz w:val="24"/>
        </w:rPr>
        <w:t>代表者名　　　　　　　　　　　　　　　　　㊞</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滝川市立病院施設設備管理業務公募型企画提案実施要領に基づき、提案書及び添付書類を提出します。</w:t>
      </w:r>
    </w:p>
    <w:p>
      <w:pPr>
        <w:pStyle w:val="0"/>
        <w:ind w:firstLine="240" w:firstLineChars="100"/>
        <w:rPr>
          <w:rFonts w:hint="default" w:asciiTheme="minorEastAsia" w:hAnsiTheme="minorEastAsia"/>
          <w:sz w:val="24"/>
        </w:rPr>
      </w:pPr>
      <w:r>
        <w:rPr>
          <w:rFonts w:hint="eastAsia" w:asciiTheme="minorEastAsia" w:hAnsiTheme="minorEastAsia"/>
          <w:sz w:val="24"/>
        </w:rPr>
        <w:t>なお、記載内容は事実に相違ありません。</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4800" w:firstLineChars="2000"/>
        <w:rPr>
          <w:rFonts w:hint="default" w:asciiTheme="minorEastAsia" w:hAnsiTheme="minorEastAsia"/>
          <w:sz w:val="24"/>
        </w:rPr>
      </w:pPr>
      <w:r>
        <w:rPr>
          <w:rFonts w:hint="eastAsia" w:asciiTheme="minorEastAsia" w:hAnsiTheme="minorEastAsia"/>
          <w:sz w:val="24"/>
        </w:rPr>
        <w:t>担当者名</w:t>
      </w:r>
    </w:p>
    <w:p>
      <w:pPr>
        <w:pStyle w:val="0"/>
        <w:ind w:firstLine="4800" w:firstLineChars="2000"/>
        <w:rPr>
          <w:rFonts w:hint="default" w:asciiTheme="minorEastAsia" w:hAnsiTheme="minorEastAsia"/>
          <w:sz w:val="24"/>
        </w:rPr>
      </w:pPr>
      <w:r>
        <w:rPr>
          <w:rFonts w:hint="eastAsia" w:asciiTheme="minorEastAsia" w:hAnsiTheme="minorEastAsia"/>
          <w:sz w:val="24"/>
        </w:rPr>
        <w:t>部署等</w:t>
      </w:r>
    </w:p>
    <w:p>
      <w:pPr>
        <w:pStyle w:val="0"/>
        <w:ind w:firstLine="4800" w:firstLineChars="2000"/>
        <w:rPr>
          <w:rFonts w:hint="default" w:asciiTheme="minorEastAsia" w:hAnsiTheme="minorEastAsia"/>
          <w:sz w:val="24"/>
        </w:rPr>
      </w:pPr>
      <w:r>
        <w:rPr>
          <w:rFonts w:hint="eastAsia" w:asciiTheme="minorEastAsia" w:hAnsiTheme="minorEastAsia"/>
          <w:sz w:val="24"/>
        </w:rPr>
        <w:t>電話番号</w:t>
      </w:r>
    </w:p>
    <w:p>
      <w:pPr>
        <w:pStyle w:val="0"/>
        <w:ind w:firstLine="4800" w:firstLineChars="2000"/>
        <w:rPr>
          <w:rFonts w:hint="default" w:asciiTheme="minorEastAsia" w:hAnsiTheme="minorEastAsia"/>
          <w:sz w:val="24"/>
        </w:rPr>
      </w:pPr>
      <w:r>
        <w:rPr>
          <w:rFonts w:hint="eastAsia" w:asciiTheme="minorEastAsia" w:hAnsiTheme="minorEastAsia"/>
          <w:sz w:val="24"/>
        </w:rPr>
        <w:t>メールアドレス</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（様式７）　　Ⅰ　本業務を行うにあたっての基本的な考え方</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受託後の業務についての考え方を記載すること。</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（病院の施設設備の効率的な運営、安全に関する配慮、病院職員との連携・情報共有、人員体制について記載すること）</w:t>
      </w:r>
    </w:p>
    <w:tbl>
      <w:tblPr>
        <w:tblStyle w:val="33"/>
        <w:tblW w:w="9747" w:type="dxa"/>
        <w:tblInd w:w="0" w:type="dxa"/>
        <w:tblLayout w:type="fixed"/>
        <w:tblLook w:firstRow="1" w:lastRow="0" w:firstColumn="1" w:lastColumn="0" w:noHBand="0" w:noVBand="1" w:val="04A0"/>
      </w:tblPr>
      <w:tblGrid>
        <w:gridCol w:w="9747"/>
      </w:tblGrid>
      <w:tr>
        <w:trPr>
          <w:trHeight w:val="11159" w:hRule="atLeast"/>
        </w:trPr>
        <w:tc>
          <w:tcPr>
            <w:tcW w:w="9747" w:type="dxa"/>
            <w:vAlign w:val="top"/>
          </w:tcPr>
          <w:p>
            <w:pPr>
              <w:pStyle w:val="0"/>
              <w:rPr>
                <w:rFonts w:hint="default" w:asciiTheme="minorEastAsia" w:hAnsiTheme="minorEastAsia"/>
              </w:rPr>
            </w:pPr>
            <w:r>
              <w:rPr>
                <w:rFonts w:hint="eastAsia" w:asciiTheme="minorEastAsia" w:hAnsiTheme="minorEastAsia"/>
              </w:rPr>
              <w:t>（内　容）</w:t>
            </w:r>
          </w:p>
        </w:tc>
      </w:tr>
    </w:tbl>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従事者の管理体制（従事者の安全教育や研修体制など）について記載すること。</w:t>
      </w:r>
    </w:p>
    <w:tbl>
      <w:tblPr>
        <w:tblStyle w:val="33"/>
        <w:tblW w:w="9747" w:type="dxa"/>
        <w:tblInd w:w="0" w:type="dxa"/>
        <w:tblLayout w:type="fixed"/>
        <w:tblLook w:firstRow="1" w:lastRow="0" w:firstColumn="1" w:lastColumn="0" w:noHBand="0" w:noVBand="1" w:val="04A0"/>
      </w:tblPr>
      <w:tblGrid>
        <w:gridCol w:w="9747"/>
      </w:tblGrid>
      <w:tr>
        <w:trPr>
          <w:trHeight w:val="12814" w:hRule="atLeast"/>
        </w:trPr>
        <w:tc>
          <w:tcPr>
            <w:tcW w:w="9747" w:type="dxa"/>
            <w:vAlign w:val="top"/>
          </w:tcPr>
          <w:p>
            <w:pPr>
              <w:pStyle w:val="0"/>
              <w:rPr>
                <w:rFonts w:hint="default" w:asciiTheme="minorEastAsia" w:hAnsiTheme="minorEastAsia"/>
              </w:rPr>
            </w:pPr>
            <w:r>
              <w:rPr>
                <w:rFonts w:hint="eastAsia" w:asciiTheme="minorEastAsia" w:hAnsiTheme="minorEastAsia"/>
              </w:rPr>
              <w:t>（内　容）</w:t>
            </w:r>
          </w:p>
        </w:tc>
      </w:tr>
    </w:tbl>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（様式８）　　Ⅱ　会社の業務実績について</w:t>
      </w:r>
    </w:p>
    <w:p>
      <w:pPr>
        <w:pStyle w:val="0"/>
        <w:rPr>
          <w:rFonts w:hint="default" w:asciiTheme="minorEastAsia" w:hAnsiTheme="minorEastAsia"/>
          <w:sz w:val="24"/>
        </w:rPr>
      </w:pPr>
    </w:p>
    <w:p>
      <w:pPr>
        <w:pStyle w:val="21"/>
        <w:ind w:left="0" w:leftChars="0" w:firstLine="240" w:firstLineChars="100"/>
        <w:rPr>
          <w:rFonts w:hint="default" w:asciiTheme="minorEastAsia" w:hAnsiTheme="minorEastAsia"/>
          <w:sz w:val="24"/>
        </w:rPr>
      </w:pPr>
      <w:r>
        <w:rPr>
          <w:rFonts w:hint="eastAsia" w:asciiTheme="minorEastAsia" w:hAnsiTheme="minorEastAsia"/>
          <w:sz w:val="24"/>
        </w:rPr>
        <w:t>北海道内の病床数２００床以上の病院において、現在および平成２７年４月１日から</w:t>
      </w:r>
    </w:p>
    <w:p>
      <w:pPr>
        <w:pStyle w:val="0"/>
        <w:rPr>
          <w:rFonts w:hint="default" w:asciiTheme="minorEastAsia" w:hAnsiTheme="minorEastAsia"/>
          <w:sz w:val="24"/>
        </w:rPr>
      </w:pPr>
      <w:r>
        <w:rPr>
          <w:rFonts w:hint="eastAsia" w:asciiTheme="minorEastAsia" w:hAnsiTheme="minorEastAsia"/>
          <w:sz w:val="24"/>
        </w:rPr>
        <w:t>令和２年３月３１日までの間に、院内設備を管理した業務実績について記載すること。</w:t>
      </w:r>
    </w:p>
    <w:p>
      <w:pPr>
        <w:pStyle w:val="0"/>
        <w:ind w:left="210" w:leftChars="100"/>
        <w:rPr>
          <w:rFonts w:hint="default" w:asciiTheme="minorEastAsia" w:hAnsiTheme="minorEastAsia"/>
          <w:sz w:val="24"/>
        </w:rPr>
      </w:pPr>
      <w:r>
        <w:rPr>
          <w:rFonts w:hint="eastAsia" w:asciiTheme="minorEastAsia" w:hAnsiTheme="minorEastAsia"/>
          <w:sz w:val="24"/>
        </w:rPr>
        <w:t>（実績内容については、病院名ごとに業務時期及び電気設備、空調設備、ボイラー設備、</w:t>
      </w:r>
    </w:p>
    <w:p>
      <w:pPr>
        <w:pStyle w:val="0"/>
        <w:ind w:leftChars="0" w:firstLineChars="0"/>
        <w:rPr>
          <w:rFonts w:hint="default" w:asciiTheme="minorEastAsia" w:hAnsiTheme="minorEastAsia"/>
          <w:sz w:val="24"/>
        </w:rPr>
      </w:pPr>
      <w:r>
        <w:rPr>
          <w:rFonts w:hint="eastAsia" w:asciiTheme="minorEastAsia" w:hAnsiTheme="minorEastAsia"/>
          <w:sz w:val="24"/>
        </w:rPr>
        <w:t>給排水衛生設備のうち、業務を行ったもの（再委託したものを含む）を記載すること。）</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（実績）</w:t>
      </w:r>
    </w:p>
    <w:tbl>
      <w:tblPr>
        <w:tblStyle w:val="33"/>
        <w:tblW w:w="9180" w:type="dxa"/>
        <w:tblInd w:w="0" w:type="dxa"/>
        <w:tblLayout w:type="fixed"/>
        <w:tblLook w:firstRow="1" w:lastRow="0" w:firstColumn="1" w:lastColumn="0" w:noHBand="0" w:noVBand="1" w:val="04A0"/>
      </w:tblPr>
      <w:tblGrid>
        <w:gridCol w:w="1668"/>
        <w:gridCol w:w="1559"/>
        <w:gridCol w:w="1559"/>
        <w:gridCol w:w="1418"/>
        <w:gridCol w:w="1417"/>
        <w:gridCol w:w="1559"/>
      </w:tblGrid>
      <w:tr>
        <w:trPr/>
        <w:tc>
          <w:tcPr>
            <w:tcW w:w="1668" w:type="dxa"/>
            <w:vMerge w:val="restart"/>
            <w:vAlign w:val="center"/>
          </w:tcPr>
          <w:p>
            <w:pPr>
              <w:pStyle w:val="0"/>
              <w:jc w:val="center"/>
              <w:rPr>
                <w:rFonts w:hint="default" w:asciiTheme="minorEastAsia" w:hAnsiTheme="minorEastAsia"/>
              </w:rPr>
            </w:pPr>
            <w:r>
              <w:rPr>
                <w:rFonts w:hint="eastAsia" w:asciiTheme="minorEastAsia" w:hAnsiTheme="minorEastAsia"/>
              </w:rPr>
              <w:t>病院名</w:t>
            </w:r>
          </w:p>
        </w:tc>
        <w:tc>
          <w:tcPr>
            <w:tcW w:w="1559" w:type="dxa"/>
            <w:vMerge w:val="restart"/>
            <w:vAlign w:val="center"/>
          </w:tcPr>
          <w:p>
            <w:pPr>
              <w:pStyle w:val="0"/>
              <w:jc w:val="center"/>
              <w:rPr>
                <w:rFonts w:hint="default" w:asciiTheme="minorEastAsia" w:hAnsiTheme="minorEastAsia"/>
              </w:rPr>
            </w:pPr>
            <w:r>
              <w:rPr>
                <w:rFonts w:hint="eastAsia" w:asciiTheme="minorEastAsia" w:hAnsiTheme="minorEastAsia"/>
              </w:rPr>
              <w:t>業務時期</w:t>
            </w:r>
          </w:p>
        </w:tc>
        <w:tc>
          <w:tcPr>
            <w:tcW w:w="5953" w:type="dxa"/>
            <w:gridSpan w:val="4"/>
            <w:vAlign w:val="center"/>
          </w:tcPr>
          <w:p>
            <w:pPr>
              <w:pStyle w:val="0"/>
              <w:jc w:val="center"/>
              <w:rPr>
                <w:rFonts w:hint="default" w:asciiTheme="minorEastAsia" w:hAnsiTheme="minorEastAsia"/>
              </w:rPr>
            </w:pPr>
            <w:r>
              <w:rPr>
                <w:rFonts w:hint="eastAsia" w:asciiTheme="minorEastAsia" w:hAnsiTheme="minorEastAsia"/>
              </w:rPr>
              <w:t>・下表のうち、実績のある設備の欄に○を入れること。</w:t>
            </w:r>
          </w:p>
        </w:tc>
      </w:tr>
      <w:tr>
        <w:trPr/>
        <w:tc>
          <w:tcPr>
            <w:tcW w:w="1668" w:type="dxa"/>
            <w:vMerge w:val="continue"/>
            <w:vAlign w:val="center"/>
          </w:tcPr>
          <w:p>
            <w:pPr>
              <w:pStyle w:val="0"/>
              <w:jc w:val="center"/>
              <w:rPr>
                <w:rFonts w:hint="default" w:asciiTheme="minorEastAsia" w:hAnsiTheme="minorEastAsia"/>
              </w:rPr>
            </w:pPr>
          </w:p>
        </w:tc>
        <w:tc>
          <w:tcPr>
            <w:tcW w:w="1559" w:type="dxa"/>
            <w:vMerge w:val="continue"/>
            <w:vAlign w:val="center"/>
          </w:tcPr>
          <w:p>
            <w:pPr>
              <w:pStyle w:val="0"/>
              <w:jc w:val="center"/>
              <w:rPr>
                <w:rFonts w:hint="default" w:asciiTheme="minorEastAsia" w:hAnsiTheme="minorEastAsia"/>
              </w:rPr>
            </w:pPr>
          </w:p>
        </w:tc>
        <w:tc>
          <w:tcPr>
            <w:tcW w:w="1559" w:type="dxa"/>
            <w:vAlign w:val="center"/>
          </w:tcPr>
          <w:p>
            <w:pPr>
              <w:pStyle w:val="0"/>
              <w:jc w:val="center"/>
              <w:rPr>
                <w:rFonts w:hint="default" w:asciiTheme="minorEastAsia" w:hAnsiTheme="minorEastAsia"/>
              </w:rPr>
            </w:pPr>
            <w:r>
              <w:rPr>
                <w:rFonts w:hint="eastAsia" w:asciiTheme="minorEastAsia" w:hAnsiTheme="minorEastAsia"/>
              </w:rPr>
              <w:t>電気設備</w:t>
            </w:r>
          </w:p>
        </w:tc>
        <w:tc>
          <w:tcPr>
            <w:tcW w:w="1418" w:type="dxa"/>
            <w:vAlign w:val="center"/>
          </w:tcPr>
          <w:p>
            <w:pPr>
              <w:pStyle w:val="0"/>
              <w:jc w:val="center"/>
              <w:rPr>
                <w:rFonts w:hint="default" w:asciiTheme="minorEastAsia" w:hAnsiTheme="minorEastAsia"/>
              </w:rPr>
            </w:pPr>
            <w:r>
              <w:rPr>
                <w:rFonts w:hint="eastAsia" w:asciiTheme="minorEastAsia" w:hAnsiTheme="minorEastAsia"/>
              </w:rPr>
              <w:t>空調設備</w:t>
            </w:r>
          </w:p>
        </w:tc>
        <w:tc>
          <w:tcPr>
            <w:tcW w:w="1417" w:type="dxa"/>
            <w:vAlign w:val="center"/>
          </w:tcPr>
          <w:p>
            <w:pPr>
              <w:pStyle w:val="0"/>
              <w:jc w:val="center"/>
              <w:rPr>
                <w:rFonts w:hint="default" w:asciiTheme="minorEastAsia" w:hAnsiTheme="minorEastAsia"/>
              </w:rPr>
            </w:pPr>
            <w:r>
              <w:rPr>
                <w:rFonts w:hint="eastAsia" w:asciiTheme="minorEastAsia" w:hAnsiTheme="minorEastAsia"/>
              </w:rPr>
              <w:t>ボイラー</w:t>
            </w:r>
          </w:p>
          <w:p>
            <w:pPr>
              <w:pStyle w:val="0"/>
              <w:jc w:val="center"/>
              <w:rPr>
                <w:rFonts w:hint="default" w:asciiTheme="minorEastAsia" w:hAnsiTheme="minorEastAsia"/>
              </w:rPr>
            </w:pPr>
            <w:r>
              <w:rPr>
                <w:rFonts w:hint="eastAsia" w:asciiTheme="minorEastAsia" w:hAnsiTheme="minorEastAsia"/>
              </w:rPr>
              <w:t>設　備</w:t>
            </w:r>
          </w:p>
        </w:tc>
        <w:tc>
          <w:tcPr>
            <w:tcW w:w="1559" w:type="dxa"/>
            <w:vAlign w:val="center"/>
          </w:tcPr>
          <w:p>
            <w:pPr>
              <w:pStyle w:val="0"/>
              <w:jc w:val="center"/>
              <w:rPr>
                <w:rFonts w:hint="default" w:asciiTheme="minorEastAsia" w:hAnsiTheme="minorEastAsia"/>
              </w:rPr>
            </w:pPr>
            <w:r>
              <w:rPr>
                <w:rFonts w:hint="eastAsia" w:asciiTheme="minorEastAsia" w:hAnsiTheme="minorEastAsia"/>
              </w:rPr>
              <w:t>給排水</w:t>
            </w:r>
          </w:p>
          <w:p>
            <w:pPr>
              <w:pStyle w:val="0"/>
              <w:jc w:val="center"/>
              <w:rPr>
                <w:rFonts w:hint="default" w:asciiTheme="minorEastAsia" w:hAnsiTheme="minorEastAsia"/>
              </w:rPr>
            </w:pPr>
            <w:r>
              <w:rPr>
                <w:rFonts w:hint="eastAsia" w:asciiTheme="minorEastAsia" w:hAnsiTheme="minorEastAsia"/>
              </w:rPr>
              <w:t>衛生設備</w:t>
            </w:r>
          </w:p>
        </w:tc>
      </w:tr>
      <w:tr>
        <w:trPr>
          <w:trHeight w:val="567" w:hRule="atLeast"/>
        </w:trPr>
        <w:tc>
          <w:tcPr>
            <w:tcW w:w="1668"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418" w:type="dxa"/>
            <w:vAlign w:val="center"/>
          </w:tcPr>
          <w:p>
            <w:pPr>
              <w:pStyle w:val="0"/>
              <w:rPr>
                <w:rFonts w:hint="default" w:asciiTheme="minorEastAsia" w:hAnsiTheme="minorEastAsia"/>
              </w:rPr>
            </w:pPr>
          </w:p>
        </w:tc>
        <w:tc>
          <w:tcPr>
            <w:tcW w:w="1417"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r>
      <w:tr>
        <w:trPr>
          <w:trHeight w:val="567" w:hRule="atLeast"/>
        </w:trPr>
        <w:tc>
          <w:tcPr>
            <w:tcW w:w="1668"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418" w:type="dxa"/>
            <w:vAlign w:val="center"/>
          </w:tcPr>
          <w:p>
            <w:pPr>
              <w:pStyle w:val="0"/>
              <w:rPr>
                <w:rFonts w:hint="default" w:asciiTheme="minorEastAsia" w:hAnsiTheme="minorEastAsia"/>
              </w:rPr>
            </w:pPr>
          </w:p>
        </w:tc>
        <w:tc>
          <w:tcPr>
            <w:tcW w:w="1417"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r>
      <w:tr>
        <w:trPr>
          <w:trHeight w:val="567" w:hRule="atLeast"/>
        </w:trPr>
        <w:tc>
          <w:tcPr>
            <w:tcW w:w="1668"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418" w:type="dxa"/>
            <w:vAlign w:val="center"/>
          </w:tcPr>
          <w:p>
            <w:pPr>
              <w:pStyle w:val="0"/>
              <w:rPr>
                <w:rFonts w:hint="default" w:asciiTheme="minorEastAsia" w:hAnsiTheme="minorEastAsia"/>
              </w:rPr>
            </w:pPr>
          </w:p>
        </w:tc>
        <w:tc>
          <w:tcPr>
            <w:tcW w:w="1417"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r>
      <w:tr>
        <w:trPr>
          <w:trHeight w:val="567" w:hRule="atLeast"/>
        </w:trPr>
        <w:tc>
          <w:tcPr>
            <w:tcW w:w="1668"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418" w:type="dxa"/>
            <w:vAlign w:val="center"/>
          </w:tcPr>
          <w:p>
            <w:pPr>
              <w:pStyle w:val="0"/>
              <w:rPr>
                <w:rFonts w:hint="default" w:asciiTheme="minorEastAsia" w:hAnsiTheme="minorEastAsia"/>
              </w:rPr>
            </w:pPr>
          </w:p>
        </w:tc>
        <w:tc>
          <w:tcPr>
            <w:tcW w:w="1417"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r>
      <w:tr>
        <w:trPr>
          <w:trHeight w:val="567" w:hRule="atLeast"/>
        </w:trPr>
        <w:tc>
          <w:tcPr>
            <w:tcW w:w="1668"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418" w:type="dxa"/>
            <w:vAlign w:val="center"/>
          </w:tcPr>
          <w:p>
            <w:pPr>
              <w:pStyle w:val="0"/>
              <w:rPr>
                <w:rFonts w:hint="default" w:asciiTheme="minorEastAsia" w:hAnsiTheme="minorEastAsia"/>
              </w:rPr>
            </w:pPr>
          </w:p>
        </w:tc>
        <w:tc>
          <w:tcPr>
            <w:tcW w:w="1417"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r>
      <w:tr>
        <w:trPr>
          <w:trHeight w:val="567" w:hRule="atLeast"/>
        </w:trPr>
        <w:tc>
          <w:tcPr>
            <w:tcW w:w="1668"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418" w:type="dxa"/>
            <w:vAlign w:val="center"/>
          </w:tcPr>
          <w:p>
            <w:pPr>
              <w:pStyle w:val="0"/>
              <w:rPr>
                <w:rFonts w:hint="default" w:asciiTheme="minorEastAsia" w:hAnsiTheme="minorEastAsia"/>
              </w:rPr>
            </w:pPr>
          </w:p>
        </w:tc>
        <w:tc>
          <w:tcPr>
            <w:tcW w:w="1417"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r>
      <w:tr>
        <w:trPr>
          <w:trHeight w:val="567" w:hRule="atLeast"/>
        </w:trPr>
        <w:tc>
          <w:tcPr>
            <w:tcW w:w="1668"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418" w:type="dxa"/>
            <w:vAlign w:val="center"/>
          </w:tcPr>
          <w:p>
            <w:pPr>
              <w:pStyle w:val="0"/>
              <w:rPr>
                <w:rFonts w:hint="default" w:asciiTheme="minorEastAsia" w:hAnsiTheme="minorEastAsia"/>
              </w:rPr>
            </w:pPr>
          </w:p>
        </w:tc>
        <w:tc>
          <w:tcPr>
            <w:tcW w:w="1417"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r>
      <w:tr>
        <w:trPr>
          <w:trHeight w:val="567" w:hRule="atLeast"/>
        </w:trPr>
        <w:tc>
          <w:tcPr>
            <w:tcW w:w="1668"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c>
          <w:tcPr>
            <w:tcW w:w="1418" w:type="dxa"/>
            <w:vAlign w:val="center"/>
          </w:tcPr>
          <w:p>
            <w:pPr>
              <w:pStyle w:val="0"/>
              <w:rPr>
                <w:rFonts w:hint="default" w:asciiTheme="minorEastAsia" w:hAnsiTheme="minorEastAsia"/>
              </w:rPr>
            </w:pPr>
          </w:p>
        </w:tc>
        <w:tc>
          <w:tcPr>
            <w:tcW w:w="1417" w:type="dxa"/>
            <w:vAlign w:val="center"/>
          </w:tcPr>
          <w:p>
            <w:pPr>
              <w:pStyle w:val="0"/>
              <w:rPr>
                <w:rFonts w:hint="default" w:asciiTheme="minorEastAsia" w:hAnsiTheme="minorEastAsia"/>
              </w:rPr>
            </w:pPr>
          </w:p>
        </w:tc>
        <w:tc>
          <w:tcPr>
            <w:tcW w:w="1559" w:type="dxa"/>
            <w:vAlign w:val="center"/>
          </w:tcPr>
          <w:p>
            <w:pPr>
              <w:pStyle w:val="0"/>
              <w:rPr>
                <w:rFonts w:hint="default" w:asciiTheme="minorEastAsia" w:hAnsiTheme="minorEastAsia"/>
              </w:rPr>
            </w:pPr>
          </w:p>
        </w:tc>
      </w:tr>
    </w:tbl>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sz w:val="24"/>
        </w:rPr>
      </w:pPr>
      <w:r>
        <w:rPr>
          <w:rFonts w:hint="eastAsia" w:asciiTheme="minorEastAsia" w:hAnsiTheme="minorEastAsia"/>
          <w:sz w:val="24"/>
        </w:rPr>
        <w:t>（様式９）　　Ⅲ　災害時・緊急時の体制及び対応策の提案</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緊急事態（天災・設備事故）時の緊急連絡体制と対応策について記載すること。</w:t>
      </w:r>
    </w:p>
    <w:tbl>
      <w:tblPr>
        <w:tblStyle w:val="33"/>
        <w:tblW w:w="9747" w:type="dxa"/>
        <w:tblInd w:w="0" w:type="dxa"/>
        <w:tblLayout w:type="fixed"/>
        <w:tblLook w:firstRow="1" w:lastRow="0" w:firstColumn="1" w:lastColumn="0" w:noHBand="0" w:noVBand="1" w:val="04A0"/>
      </w:tblPr>
      <w:tblGrid>
        <w:gridCol w:w="9747"/>
      </w:tblGrid>
      <w:tr>
        <w:trPr>
          <w:trHeight w:val="11530" w:hRule="atLeast"/>
        </w:trPr>
        <w:tc>
          <w:tcPr>
            <w:tcW w:w="9747" w:type="dxa"/>
            <w:vAlign w:val="top"/>
          </w:tcPr>
          <w:p>
            <w:pPr>
              <w:pStyle w:val="0"/>
              <w:rPr>
                <w:rFonts w:hint="default" w:asciiTheme="minorEastAsia" w:hAnsiTheme="minorEastAsia"/>
              </w:rPr>
            </w:pPr>
            <w:r>
              <w:rPr>
                <w:rFonts w:hint="eastAsia" w:asciiTheme="minorEastAsia" w:hAnsiTheme="minorEastAsia"/>
              </w:rPr>
              <w:t>（内　容）</w:t>
            </w:r>
          </w:p>
        </w:tc>
      </w:tr>
    </w:tbl>
    <w:p>
      <w:pPr>
        <w:pStyle w:val="0"/>
        <w:rPr>
          <w:rFonts w:hint="default" w:asciiTheme="minorEastAsia" w:hAnsiTheme="minorEastAsia"/>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（様式</w:t>
      </w:r>
      <w:r>
        <w:rPr>
          <w:rFonts w:hint="eastAsia" w:asciiTheme="minorEastAsia" w:hAnsiTheme="minorEastAsia"/>
          <w:sz w:val="24"/>
        </w:rPr>
        <w:t>10</w:t>
      </w:r>
      <w:r>
        <w:rPr>
          <w:rFonts w:hint="eastAsia" w:asciiTheme="minorEastAsia" w:hAnsiTheme="minorEastAsia"/>
          <w:sz w:val="24"/>
        </w:rPr>
        <w:t>）　Ⅳ　省エネルギーについての提案</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第２種エネルギー指定工場提出書類の作成実績有無を記載すること。</w:t>
      </w:r>
    </w:p>
    <w:p>
      <w:pPr>
        <w:pStyle w:val="0"/>
        <w:ind w:firstLine="240" w:firstLineChars="100"/>
        <w:rPr>
          <w:rFonts w:hint="default" w:asciiTheme="minorEastAsia" w:hAnsiTheme="minorEastAsia"/>
          <w:sz w:val="24"/>
        </w:rPr>
      </w:pPr>
      <w:r>
        <w:rPr>
          <w:rFonts w:hint="eastAsia" w:asciiTheme="minorEastAsia" w:hAnsiTheme="minorEastAsia"/>
          <w:sz w:val="24"/>
        </w:rPr>
        <w:t>（作成実績は建物用途が病院であるものに限る。）</w:t>
      </w:r>
    </w:p>
    <w:tbl>
      <w:tblPr>
        <w:tblStyle w:val="33"/>
        <w:tblW w:w="9747" w:type="dxa"/>
        <w:tblInd w:w="0" w:type="dxa"/>
        <w:tblLayout w:type="fixed"/>
        <w:tblLook w:firstRow="1" w:lastRow="0" w:firstColumn="1" w:lastColumn="0" w:noHBand="0" w:noVBand="1" w:val="04A0"/>
      </w:tblPr>
      <w:tblGrid>
        <w:gridCol w:w="9747"/>
      </w:tblGrid>
      <w:tr>
        <w:trPr>
          <w:trHeight w:val="11025" w:hRule="atLeast"/>
        </w:trPr>
        <w:tc>
          <w:tcPr>
            <w:tcW w:w="9747" w:type="dxa"/>
            <w:vAlign w:val="top"/>
          </w:tcPr>
          <w:p>
            <w:pPr>
              <w:pStyle w:val="0"/>
              <w:rPr>
                <w:rFonts w:hint="default" w:asciiTheme="minorEastAsia" w:hAnsiTheme="minorEastAsia"/>
              </w:rPr>
            </w:pPr>
            <w:r>
              <w:rPr>
                <w:rFonts w:hint="eastAsia" w:asciiTheme="minorEastAsia" w:hAnsiTheme="minorEastAsia"/>
              </w:rPr>
              <w:t>（内　容）</w:t>
            </w:r>
          </w:p>
          <w:p>
            <w:pPr>
              <w:pStyle w:val="0"/>
              <w:rPr>
                <w:rFonts w:hint="default" w:asciiTheme="minorEastAsia" w:hAnsiTheme="minorEastAsia"/>
              </w:rPr>
            </w:pPr>
            <w:r>
              <w:rPr>
                <w:rFonts w:hint="eastAsia" w:asciiTheme="minorEastAsia" w:hAnsiTheme="minorEastAsia"/>
                <w:sz w:val="24"/>
              </w:rPr>
              <w:t>・第２種エネルギー指定工場について</w:t>
            </w:r>
          </w:p>
        </w:tc>
      </w:tr>
    </w:tbl>
    <w:p>
      <w:pPr>
        <w:pStyle w:val="0"/>
        <w:rPr>
          <w:rFonts w:hint="default" w:asciiTheme="minorEastAsia" w:hAnsiTheme="minorEastAsia"/>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省エネルギーの計画、具体的な対策などを記載すること。</w:t>
      </w:r>
    </w:p>
    <w:tbl>
      <w:tblPr>
        <w:tblStyle w:val="33"/>
        <w:tblW w:w="9747" w:type="dxa"/>
        <w:tblInd w:w="0" w:type="dxa"/>
        <w:tblLayout w:type="fixed"/>
        <w:tblLook w:firstRow="1" w:lastRow="0" w:firstColumn="1" w:lastColumn="0" w:noHBand="0" w:noVBand="1" w:val="04A0"/>
      </w:tblPr>
      <w:tblGrid>
        <w:gridCol w:w="9747"/>
      </w:tblGrid>
      <w:tr>
        <w:trPr>
          <w:trHeight w:val="11389" w:hRule="atLeast"/>
        </w:trPr>
        <w:tc>
          <w:tcPr>
            <w:tcW w:w="9747" w:type="dxa"/>
            <w:vAlign w:val="top"/>
          </w:tcPr>
          <w:p>
            <w:pPr>
              <w:pStyle w:val="0"/>
              <w:rPr>
                <w:rFonts w:hint="default" w:asciiTheme="minorEastAsia" w:hAnsiTheme="minorEastAsia"/>
              </w:rPr>
            </w:pPr>
            <w:r>
              <w:rPr>
                <w:rFonts w:hint="eastAsia" w:asciiTheme="minorEastAsia" w:hAnsiTheme="minorEastAsia"/>
              </w:rPr>
              <w:t>（内　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bl>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sz w:val="24"/>
        </w:rPr>
      </w:pPr>
      <w:r>
        <w:rPr>
          <w:rFonts w:hint="eastAsia" w:asciiTheme="minorEastAsia" w:hAnsiTheme="minorEastAsia"/>
          <w:sz w:val="24"/>
        </w:rPr>
        <w:t>（様式</w:t>
      </w:r>
      <w:r>
        <w:rPr>
          <w:rFonts w:hint="eastAsia" w:asciiTheme="minorEastAsia" w:hAnsiTheme="minorEastAsia"/>
          <w:sz w:val="24"/>
        </w:rPr>
        <w:t>11</w:t>
      </w:r>
      <w:r>
        <w:rPr>
          <w:rFonts w:hint="eastAsia" w:asciiTheme="minorEastAsia" w:hAnsiTheme="minorEastAsia"/>
          <w:sz w:val="24"/>
        </w:rPr>
        <w:t>）</w:t>
      </w:r>
    </w:p>
    <w:p>
      <w:pPr>
        <w:pStyle w:val="0"/>
        <w:ind w:left="480" w:hanging="480" w:hangingChars="200"/>
        <w:rPr>
          <w:rFonts w:hint="default" w:asciiTheme="minorEastAsia" w:hAnsiTheme="minorEastAsia"/>
          <w:sz w:val="24"/>
        </w:rPr>
      </w:pPr>
      <w:r>
        <w:rPr>
          <w:rFonts w:hint="eastAsia" w:asciiTheme="minorEastAsia" w:hAnsiTheme="minorEastAsia"/>
          <w:sz w:val="24"/>
        </w:rPr>
        <w:t>　Ｖ　施設設備（電気・空調・ボイラー・給排水衛生）に係る中長期修繕計画の立案業務と、それに伴う長期的なトータルコストの削減について記載すること。</w:t>
      </w:r>
    </w:p>
    <w:tbl>
      <w:tblPr>
        <w:tblStyle w:val="33"/>
        <w:tblW w:w="9747" w:type="dxa"/>
        <w:tblInd w:w="0" w:type="dxa"/>
        <w:tblLayout w:type="fixed"/>
        <w:tblLook w:firstRow="1" w:lastRow="0" w:firstColumn="1" w:lastColumn="0" w:noHBand="0" w:noVBand="1" w:val="04A0"/>
      </w:tblPr>
      <w:tblGrid>
        <w:gridCol w:w="9747"/>
      </w:tblGrid>
      <w:tr>
        <w:trPr>
          <w:trHeight w:val="11389" w:hRule="atLeast"/>
        </w:trPr>
        <w:tc>
          <w:tcPr>
            <w:tcW w:w="9747" w:type="dxa"/>
            <w:vAlign w:val="top"/>
          </w:tcPr>
          <w:p>
            <w:pPr>
              <w:pStyle w:val="0"/>
              <w:rPr>
                <w:rFonts w:hint="default" w:asciiTheme="minorEastAsia" w:hAnsiTheme="minorEastAsia"/>
              </w:rPr>
            </w:pPr>
            <w:r>
              <w:rPr>
                <w:rFonts w:hint="eastAsia" w:asciiTheme="minorEastAsia" w:hAnsiTheme="minorEastAsia"/>
              </w:rPr>
              <w:t>（内　容）</w:t>
            </w: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（様式</w:t>
      </w:r>
      <w:r>
        <w:rPr>
          <w:rFonts w:hint="eastAsia" w:asciiTheme="minorEastAsia" w:hAnsiTheme="minorEastAsia"/>
          <w:sz w:val="24"/>
        </w:rPr>
        <w:t>12</w:t>
      </w:r>
      <w:r>
        <w:rPr>
          <w:rFonts w:hint="eastAsia" w:asciiTheme="minorEastAsia" w:hAnsiTheme="minorEastAsia"/>
          <w:sz w:val="24"/>
        </w:rPr>
        <w:t>）　Ⅵ　自由提案（当院に貢献できる提案などを記載すること。）</w:t>
      </w:r>
    </w:p>
    <w:tbl>
      <w:tblPr>
        <w:tblStyle w:val="33"/>
        <w:tblW w:w="9747" w:type="dxa"/>
        <w:tblInd w:w="0" w:type="dxa"/>
        <w:tblLayout w:type="fixed"/>
        <w:tblLook w:firstRow="1" w:lastRow="0" w:firstColumn="1" w:lastColumn="0" w:noHBand="0" w:noVBand="1" w:val="04A0"/>
      </w:tblPr>
      <w:tblGrid>
        <w:gridCol w:w="9747"/>
      </w:tblGrid>
      <w:tr>
        <w:trPr>
          <w:trHeight w:val="11389" w:hRule="atLeast"/>
        </w:trPr>
        <w:tc>
          <w:tcPr>
            <w:tcW w:w="9747" w:type="dxa"/>
            <w:vAlign w:val="top"/>
          </w:tcPr>
          <w:p>
            <w:pPr>
              <w:pStyle w:val="0"/>
              <w:rPr>
                <w:rFonts w:hint="default" w:asciiTheme="minorEastAsia" w:hAnsiTheme="minorEastAsia"/>
              </w:rPr>
            </w:pPr>
            <w:r>
              <w:rPr>
                <w:rFonts w:hint="eastAsia" w:asciiTheme="minorEastAsia" w:hAnsiTheme="minorEastAsia"/>
              </w:rPr>
              <w:t>（内　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（様式</w:t>
      </w:r>
      <w:r>
        <w:rPr>
          <w:rFonts w:hint="eastAsia" w:asciiTheme="minorEastAsia" w:hAnsiTheme="minorEastAsia"/>
          <w:sz w:val="24"/>
        </w:rPr>
        <w:t>13</w:t>
      </w:r>
      <w:r>
        <w:rPr>
          <w:rFonts w:hint="eastAsia" w:asciiTheme="minorEastAsia" w:hAnsiTheme="minorEastAsia"/>
          <w:sz w:val="24"/>
        </w:rPr>
        <w:t>）　Ⅶ　見積について（施設設備管理業務委託費の見積書）</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施設設備管理業務委託料を記載してください。</w:t>
      </w:r>
    </w:p>
    <w:p>
      <w:pPr>
        <w:pStyle w:val="0"/>
        <w:rPr>
          <w:rFonts w:hint="default" w:asciiTheme="minorEastAsia" w:hAnsiTheme="minorEastAsia"/>
          <w:sz w:val="24"/>
        </w:rPr>
      </w:pPr>
      <w:r>
        <w:rPr>
          <w:rFonts w:hint="eastAsia" w:asciiTheme="minorEastAsia" w:hAnsiTheme="minorEastAsia"/>
          <w:sz w:val="24"/>
        </w:rPr>
        <w:t>　※上限を年額４９，６５６，０００円（税抜）とする。</w:t>
      </w:r>
    </w:p>
    <w:tbl>
      <w:tblPr>
        <w:tblStyle w:val="33"/>
        <w:tblW w:w="8702" w:type="dxa"/>
        <w:tblInd w:w="0" w:type="dxa"/>
        <w:tblLayout w:type="fixed"/>
        <w:tblLook w:firstRow="1" w:lastRow="0" w:firstColumn="1" w:lastColumn="0" w:noHBand="0" w:noVBand="1" w:val="04A0"/>
      </w:tblPr>
      <w:tblGrid>
        <w:gridCol w:w="8702"/>
      </w:tblGrid>
      <w:tr>
        <w:trPr>
          <w:trHeight w:val="2175" w:hRule="atLeast"/>
        </w:trPr>
        <w:tc>
          <w:tcPr>
            <w:tcW w:w="8702" w:type="dxa"/>
            <w:vAlign w:val="top"/>
          </w:tcPr>
          <w:p>
            <w:pPr>
              <w:pStyle w:val="0"/>
              <w:rPr>
                <w:rFonts w:hint="default" w:asciiTheme="minorEastAsia" w:hAnsiTheme="minorEastAsia"/>
              </w:rPr>
            </w:pPr>
            <w:r>
              <w:rPr>
                <w:rFonts w:hint="eastAsia" w:asciiTheme="minorEastAsia" w:hAnsiTheme="minorEastAsia"/>
              </w:rPr>
              <w:t>・施設設備管理業務委託料</w:t>
            </w:r>
          </w:p>
          <w:tbl>
            <w:tblPr>
              <w:tblStyle w:val="33"/>
              <w:tblW w:w="6630" w:type="dxa"/>
              <w:tblInd w:w="930" w:type="dxa"/>
              <w:tblLayout w:type="fixed"/>
              <w:tblLook w:firstRow="1" w:lastRow="0" w:firstColumn="1" w:lastColumn="0" w:noHBand="0" w:noVBand="1" w:val="04A0"/>
            </w:tblPr>
            <w:tblGrid>
              <w:gridCol w:w="510"/>
              <w:gridCol w:w="510"/>
              <w:gridCol w:w="510"/>
              <w:gridCol w:w="510"/>
              <w:gridCol w:w="510"/>
              <w:gridCol w:w="510"/>
              <w:gridCol w:w="510"/>
              <w:gridCol w:w="510"/>
              <w:gridCol w:w="510"/>
              <w:gridCol w:w="510"/>
              <w:gridCol w:w="510"/>
              <w:gridCol w:w="510"/>
              <w:gridCol w:w="510"/>
            </w:tblGrid>
            <w:tr>
              <w:trPr>
                <w:trHeight w:val="737" w:hRule="atLeast"/>
              </w:trPr>
              <w:tc>
                <w:tcPr>
                  <w:tcW w:w="510" w:type="dxa"/>
                  <w:tcBorders>
                    <w:top w:val="single" w:color="auto" w:sz="12"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dotted"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none" w:color="auto" w:sz="0"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dotted"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none" w:color="auto" w:sz="0"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dotted"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dotted"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510" w:type="dxa"/>
                  <w:tcBorders>
                    <w:top w:val="single" w:color="auto" w:sz="12" w:space="0"/>
                    <w:left w:val="dotted"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円</w:t>
                  </w:r>
                </w:p>
              </w:tc>
            </w:tr>
          </w:tbl>
          <w:p>
            <w:pPr>
              <w:pStyle w:val="0"/>
              <w:ind w:firstLine="3240" w:firstLineChars="1800"/>
              <w:rPr>
                <w:rFonts w:hint="default" w:asciiTheme="minorEastAsia" w:hAnsiTheme="minorEastAsia"/>
                <w:sz w:val="18"/>
              </w:rPr>
            </w:pPr>
            <w:r>
              <w:rPr>
                <w:rFonts w:hint="eastAsia" w:asciiTheme="minorEastAsia" w:hAnsiTheme="minorEastAsia"/>
                <w:sz w:val="18"/>
              </w:rPr>
              <w:t>※消費税及び地方消費税の相当額を含めないでください。</w:t>
            </w:r>
          </w:p>
          <w:p>
            <w:pPr>
              <w:pStyle w:val="0"/>
              <w:rPr>
                <w:rFonts w:hint="default" w:asciiTheme="minorEastAsia" w:hAnsiTheme="minorEastAsia"/>
              </w:rPr>
            </w:pPr>
            <w:r>
              <w:rPr>
                <w:rFonts w:hint="eastAsia" w:asciiTheme="minorEastAsia" w:hAnsiTheme="minorEastAsia"/>
              </w:rPr>
              <w:t>　●算出根拠（内訳）を添付してください</w:t>
            </w:r>
          </w:p>
          <w:p>
            <w:pPr>
              <w:pStyle w:val="0"/>
              <w:ind w:firstLine="3780" w:firstLineChars="1800"/>
              <w:rPr>
                <w:rFonts w:hint="default" w:asciiTheme="minorEastAsia" w:hAnsiTheme="minorEastAsia"/>
              </w:rPr>
            </w:pPr>
          </w:p>
        </w:tc>
      </w:tr>
    </w:tbl>
    <w:p>
      <w:pPr>
        <w:pStyle w:val="0"/>
        <w:rPr>
          <w:rFonts w:hint="default" w:asciiTheme="minorEastAsia" w:hAnsiTheme="minorEastAsia"/>
          <w:sz w:val="24"/>
        </w:rPr>
      </w:pPr>
    </w:p>
    <w:p>
      <w:pPr>
        <w:pStyle w:val="0"/>
        <w:rPr>
          <w:rFonts w:hint="default" w:asciiTheme="minorEastAsia" w:hAnsiTheme="minorEastAsia"/>
        </w:rPr>
      </w:pPr>
    </w:p>
    <w:sectPr>
      <w:footerReference r:id="rId6" w:type="default"/>
      <w:pgSz w:w="11906" w:h="16838"/>
      <w:pgMar w:top="1701" w:right="851" w:bottom="1418" w:left="1418"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1203006"/>
      <w:docPartObj>
        <w:docPartGallery w:val="Page Numbers (Bottom of Page)"/>
        <w:docPartUnique/>
      </w:docPartObj>
    </w:sdtPr>
    <w:sdtEndPr>
      <w:rPr>
        <w:rFonts w:hint="default"/>
      </w:rPr>
    </w:sdtEndPr>
    <w:sdtContent>
      <w:p>
        <w:pPr>
          <w:pStyle w:val="2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- 4 -</w:t>
        </w:r>
        <w:r>
          <w:rPr>
            <w:rFonts w:hint="eastAsia"/>
          </w:rPr>
          <w:fldChar w:fldCharType="end"/>
        </w:r>
      </w:p>
    </w:sdtContent>
  </w:sdt>
  <w:p>
    <w:pPr>
      <w:pStyle w:val="2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ED016E6"/>
    <w:lvl w:ilvl="0" w:tplc="F8DA63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HGP明朝E" w:hAnsi="HGP明朝E" w:eastAsia="HGP明朝E"/>
    </w:rPr>
  </w:style>
  <w:style w:type="character" w:styleId="16" w:customStyle="1">
    <w:name w:val="記 (文字)"/>
    <w:basedOn w:val="10"/>
    <w:next w:val="16"/>
    <w:link w:val="15"/>
    <w:uiPriority w:val="0"/>
    <w:rPr>
      <w:rFonts w:ascii="HGP明朝E" w:hAnsi="HGP明朝E" w:eastAsia="HGP明朝E"/>
    </w:rPr>
  </w:style>
  <w:style w:type="paragraph" w:styleId="17">
    <w:name w:val="Closing"/>
    <w:basedOn w:val="0"/>
    <w:next w:val="17"/>
    <w:link w:val="18"/>
    <w:uiPriority w:val="0"/>
    <w:pPr>
      <w:jc w:val="right"/>
    </w:pPr>
    <w:rPr>
      <w:rFonts w:ascii="HGP明朝E" w:hAnsi="HGP明朝E" w:eastAsia="HGP明朝E"/>
    </w:rPr>
  </w:style>
  <w:style w:type="character" w:styleId="18" w:customStyle="1">
    <w:name w:val="結語 (文字)"/>
    <w:basedOn w:val="10"/>
    <w:next w:val="18"/>
    <w:link w:val="17"/>
    <w:uiPriority w:val="0"/>
    <w:rPr>
      <w:rFonts w:ascii="HGP明朝E" w:hAnsi="HGP明朝E" w:eastAsia="HGP明朝E"/>
    </w:rPr>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paragraph" w:styleId="28">
    <w:name w:val="Body Text Indent"/>
    <w:basedOn w:val="0"/>
    <w:next w:val="28"/>
    <w:link w:val="29"/>
    <w:uiPriority w:val="0"/>
    <w:pPr>
      <w:ind w:left="1050" w:leftChars="200" w:hanging="630" w:hangingChars="300"/>
    </w:pPr>
    <w:rPr>
      <w:rFonts w:ascii="ＭＳ 明朝" w:hAnsi="ＭＳ 明朝" w:eastAsia="ＭＳ 明朝"/>
    </w:rPr>
  </w:style>
  <w:style w:type="character" w:styleId="29" w:customStyle="1">
    <w:name w:val="本文インデント (文字)"/>
    <w:basedOn w:val="10"/>
    <w:next w:val="29"/>
    <w:link w:val="28"/>
    <w:uiPriority w:val="0"/>
    <w:rPr>
      <w:rFonts w:ascii="ＭＳ 明朝" w:hAnsi="ＭＳ 明朝" w:eastAsia="ＭＳ 明朝"/>
    </w:rPr>
  </w:style>
  <w:style w:type="character" w:styleId="30">
    <w:name w:val="Hyperlink"/>
    <w:basedOn w:val="10"/>
    <w:next w:val="30"/>
    <w:link w:val="0"/>
    <w:uiPriority w:val="0"/>
    <w:rPr>
      <w:color w:val="0000FF" w:themeColor="hyperlink"/>
      <w:u w:val="single" w:color="auto"/>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418</TotalTime>
  <Pages>21</Pages>
  <Words>65</Words>
  <Characters>6926</Characters>
  <Application>JUST Note</Application>
  <Lines>2991</Lines>
  <Paragraphs>335</Paragraphs>
  <CharactersWithSpaces>7381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ma069</dc:creator>
  <cp:lastModifiedBy>INT068-M720s</cp:lastModifiedBy>
  <cp:lastPrinted>2020-12-09T00:37:30Z</cp:lastPrinted>
  <dcterms:created xsi:type="dcterms:W3CDTF">2015-12-04T08:14:00Z</dcterms:created>
  <dcterms:modified xsi:type="dcterms:W3CDTF">2020-12-09T00:37:10Z</dcterms:modified>
  <cp:revision>54</cp:revision>
</cp:coreProperties>
</file>